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CE0" w:rsidRDefault="004C3ED1">
      <w:pPr>
        <w:spacing w:before="1"/>
        <w:ind w:right="-200"/>
        <w:jc w:val="both"/>
        <w:sectPr w:rsidR="00492CE0">
          <w:pgSz w:w="11920" w:h="16820"/>
          <w:pgMar w:top="0" w:right="16" w:bottom="0" w:left="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0.75pt" o:allowincell="f">
            <v:imagedata r:id="rId5" o:title=""/>
          </v:shape>
        </w:pict>
      </w:r>
    </w:p>
    <w:p w:rsidR="00492CE0" w:rsidRPr="004C3ED1" w:rsidRDefault="004C3ED1">
      <w:pPr>
        <w:spacing w:before="336" w:line="321" w:lineRule="atLeast"/>
        <w:ind w:left="939" w:right="674"/>
        <w:jc w:val="center"/>
        <w:rPr>
          <w:sz w:val="28"/>
          <w:szCs w:val="28"/>
          <w:lang w:val="ru-RU"/>
        </w:rPr>
      </w:pPr>
      <w:r w:rsidRPr="004C3ED1">
        <w:rPr>
          <w:b/>
          <w:bCs/>
          <w:color w:val="000000"/>
          <w:sz w:val="28"/>
          <w:szCs w:val="28"/>
          <w:lang w:val="ru-RU"/>
        </w:rPr>
        <w:lastRenderedPageBreak/>
        <w:t xml:space="preserve">Паспорт дополнительной общеразвивающей программы    </w:t>
      </w:r>
      <w:r w:rsidRPr="004C3ED1">
        <w:rPr>
          <w:color w:val="000000"/>
          <w:sz w:val="28"/>
          <w:szCs w:val="28"/>
          <w:lang w:val="ru-RU"/>
        </w:rPr>
        <w:t>Муниципальное бюджетное общеобразовательное учреждение  «МБОУ СШ №2 п. Усть-Камчатск»</w:t>
      </w:r>
    </w:p>
    <w:p w:rsidR="00492CE0" w:rsidRPr="004C3ED1" w:rsidRDefault="004C3ED1">
      <w:pPr>
        <w:spacing w:before="300" w:line="22" w:lineRule="atLeast"/>
        <w:jc w:val="both"/>
        <w:rPr>
          <w:rFonts w:ascii="Arial" w:eastAsia="Arial" w:hAnsi="Arial" w:cs="Arial"/>
          <w:sz w:val="2"/>
          <w:szCs w:val="2"/>
          <w:lang w:val="ru-RU"/>
        </w:rPr>
      </w:pPr>
      <w:r w:rsidRPr="004C3ED1">
        <w:rPr>
          <w:rFonts w:ascii="Arial" w:eastAsia="Arial" w:hAnsi="Arial" w:cs="Arial"/>
          <w:color w:val="000000"/>
          <w:sz w:val="2"/>
          <w:szCs w:val="2"/>
          <w:lang w:val="ru-RU"/>
        </w:rPr>
        <w:t xml:space="preserve">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5806"/>
      </w:tblGrid>
      <w:tr w:rsidR="00492CE0">
        <w:trPr>
          <w:trHeight w:hRule="exact" w:val="37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792" w:type="dxa"/>
            </w:tcMar>
          </w:tcPr>
          <w:p w:rsidR="00492CE0" w:rsidRDefault="004C3ED1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программы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329" w:type="dxa"/>
            </w:tcMar>
          </w:tcPr>
          <w:p w:rsidR="00492CE0" w:rsidRDefault="004C3ED1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 мире генетики»</w:t>
            </w:r>
          </w:p>
        </w:tc>
      </w:tr>
      <w:tr w:rsidR="00492CE0">
        <w:trPr>
          <w:trHeight w:hRule="exact" w:val="65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787" w:type="dxa"/>
            </w:tcMar>
            <w:vAlign w:val="center"/>
          </w:tcPr>
          <w:p w:rsidR="00492CE0" w:rsidRDefault="004C3ED1">
            <w:pPr>
              <w:spacing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Направленность про- граммы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062" w:type="dxa"/>
            </w:tcMar>
          </w:tcPr>
          <w:p w:rsidR="00492CE0" w:rsidRDefault="004C3ED1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Естественно-научная</w:t>
            </w:r>
          </w:p>
        </w:tc>
      </w:tr>
      <w:tr w:rsidR="00492CE0">
        <w:trPr>
          <w:trHeight w:hRule="exact" w:val="129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9" w:type="dxa"/>
            </w:tcMar>
            <w:vAlign w:val="center"/>
          </w:tcPr>
          <w:p w:rsidR="00492CE0" w:rsidRPr="004C3ED1" w:rsidRDefault="004C3ED1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4C3ED1">
              <w:rPr>
                <w:color w:val="000000"/>
                <w:sz w:val="28"/>
                <w:szCs w:val="28"/>
                <w:lang w:val="ru-RU"/>
              </w:rPr>
              <w:t xml:space="preserve">Ф.И.О. </w:t>
            </w:r>
            <w:r w:rsidRPr="004C3ED1">
              <w:rPr>
                <w:color w:val="000000"/>
                <w:sz w:val="28"/>
                <w:szCs w:val="28"/>
                <w:lang w:val="ru-RU"/>
              </w:rPr>
              <w:t>педагога, реализую- щего дополнительную об- щеобразовательную про- грамму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365" w:type="dxa"/>
            </w:tcMar>
          </w:tcPr>
          <w:p w:rsidR="00492CE0" w:rsidRDefault="004C3ED1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Урсова Оксана Валерьевна</w:t>
            </w:r>
          </w:p>
        </w:tc>
      </w:tr>
      <w:tr w:rsidR="00492CE0">
        <w:trPr>
          <w:trHeight w:hRule="exact" w:val="33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487" w:type="dxa"/>
            </w:tcMar>
            <w:vAlign w:val="center"/>
          </w:tcPr>
          <w:p w:rsidR="00492CE0" w:rsidRDefault="004C3ED1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 разработки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5038" w:type="dxa"/>
            </w:tcMar>
            <w:vAlign w:val="center"/>
          </w:tcPr>
          <w:p w:rsidR="00492CE0" w:rsidRDefault="004C3ED1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492CE0" w:rsidRPr="004C3ED1">
        <w:trPr>
          <w:trHeight w:hRule="exact" w:val="97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582" w:type="dxa"/>
            </w:tcMar>
          </w:tcPr>
          <w:p w:rsidR="00492CE0" w:rsidRDefault="004C3ED1">
            <w:pPr>
              <w:spacing w:before="5"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Краткое описание про- граммы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2" w:type="dxa"/>
            </w:tcMar>
          </w:tcPr>
          <w:p w:rsidR="00492CE0" w:rsidRPr="004C3ED1" w:rsidRDefault="004C3ED1">
            <w:pPr>
              <w:spacing w:before="6" w:line="321" w:lineRule="atLeast"/>
              <w:rPr>
                <w:sz w:val="28"/>
                <w:szCs w:val="28"/>
                <w:lang w:val="ru-RU"/>
              </w:rPr>
            </w:pPr>
            <w:r w:rsidRPr="004C3ED1">
              <w:rPr>
                <w:color w:val="000000"/>
                <w:sz w:val="28"/>
                <w:szCs w:val="28"/>
                <w:lang w:val="ru-RU"/>
              </w:rPr>
              <w:t>Курс «В мире генетики» направлен на расши- рение знаний о генетике.</w:t>
            </w:r>
          </w:p>
        </w:tc>
      </w:tr>
      <w:tr w:rsidR="00492CE0" w:rsidRPr="004C3ED1">
        <w:trPr>
          <w:trHeight w:hRule="exact" w:val="355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737" w:type="dxa"/>
            </w:tcMar>
          </w:tcPr>
          <w:p w:rsidR="00492CE0" w:rsidRDefault="004C3ED1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8" w:type="dxa"/>
            </w:tcMar>
            <w:vAlign w:val="center"/>
          </w:tcPr>
          <w:p w:rsidR="00492CE0" w:rsidRPr="004C3ED1" w:rsidRDefault="004C3ED1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4C3ED1">
              <w:rPr>
                <w:color w:val="000000"/>
                <w:sz w:val="28"/>
                <w:szCs w:val="28"/>
                <w:lang w:val="ru-RU"/>
              </w:rPr>
              <w:t xml:space="preserve">Является формирование у детей </w:t>
            </w:r>
            <w:r w:rsidRPr="004C3ED1">
              <w:rPr>
                <w:color w:val="000000"/>
                <w:sz w:val="28"/>
                <w:szCs w:val="28"/>
                <w:lang w:val="ru-RU"/>
              </w:rPr>
              <w:t>знаний об основных закономерностях наследственности и изменчивости живых организмов, обоснова- ние материальной основы наследственных преобразований, создание ориентационной и мотивационной основы для осознанного вы- бора естественнонаучного профиля обучен</w:t>
            </w:r>
            <w:r w:rsidRPr="004C3ED1">
              <w:rPr>
                <w:color w:val="000000"/>
                <w:sz w:val="28"/>
                <w:szCs w:val="28"/>
                <w:lang w:val="ru-RU"/>
              </w:rPr>
              <w:t>ия, содействие  формированию у учащихся гене- тической грамотности и приобщение к здоро- вому  образу жизни, Подготовится к  успеш- ной сдаче ГИА и ЕГЭ по биологии.</w:t>
            </w:r>
          </w:p>
        </w:tc>
      </w:tr>
      <w:tr w:rsidR="00492CE0" w:rsidRPr="004C3ED1">
        <w:trPr>
          <w:trHeight w:hRule="exact" w:val="48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509" w:type="dxa"/>
            </w:tcMar>
          </w:tcPr>
          <w:p w:rsidR="00492CE0" w:rsidRDefault="004C3ED1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492CE0" w:rsidRDefault="004C3ED1">
            <w:pPr>
              <w:spacing w:line="310" w:lineRule="atLeast"/>
              <w:ind w:left="176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Образовательные</w:t>
            </w:r>
          </w:p>
          <w:p w:rsidR="00492CE0" w:rsidRPr="004C3ED1" w:rsidRDefault="004C3ED1">
            <w:pPr>
              <w:numPr>
                <w:ilvl w:val="0"/>
                <w:numId w:val="1"/>
              </w:numPr>
              <w:spacing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4C3ED1">
              <w:rPr>
                <w:color w:val="000000"/>
                <w:sz w:val="28"/>
                <w:szCs w:val="28"/>
                <w:lang w:val="ru-RU"/>
              </w:rPr>
              <w:t xml:space="preserve">формирование понимания общественной по- требности в развитии </w:t>
            </w:r>
            <w:r w:rsidRPr="004C3ED1">
              <w:rPr>
                <w:color w:val="000000"/>
                <w:sz w:val="28"/>
                <w:szCs w:val="28"/>
                <w:lang w:val="ru-RU"/>
              </w:rPr>
              <w:t>генетики, а также отно- шения к генетике как к возможной области бу- дущей профессиональной деятельности</w:t>
            </w:r>
          </w:p>
          <w:p w:rsidR="00492CE0" w:rsidRPr="004C3ED1" w:rsidRDefault="004C3ED1">
            <w:pPr>
              <w:numPr>
                <w:ilvl w:val="0"/>
                <w:numId w:val="1"/>
              </w:numPr>
              <w:spacing w:before="1" w:line="321" w:lineRule="atLeast"/>
              <w:jc w:val="center"/>
              <w:rPr>
                <w:sz w:val="28"/>
                <w:szCs w:val="28"/>
                <w:lang w:val="ru-RU"/>
              </w:rPr>
            </w:pPr>
            <w:r w:rsidRPr="004C3ED1">
              <w:rPr>
                <w:color w:val="000000"/>
                <w:sz w:val="28"/>
                <w:szCs w:val="28"/>
                <w:lang w:val="ru-RU"/>
              </w:rPr>
              <w:t xml:space="preserve">формирование </w:t>
            </w:r>
            <w:r w:rsidRPr="004C3ED1">
              <w:rPr>
                <w:color w:val="000000"/>
                <w:spacing w:val="18"/>
                <w:sz w:val="28"/>
                <w:szCs w:val="28"/>
                <w:lang w:val="ru-RU"/>
              </w:rPr>
              <w:t xml:space="preserve"> </w:t>
            </w:r>
            <w:r w:rsidRPr="004C3ED1">
              <w:rPr>
                <w:color w:val="000000"/>
                <w:sz w:val="28"/>
                <w:szCs w:val="28"/>
                <w:lang w:val="ru-RU"/>
              </w:rPr>
              <w:t xml:space="preserve">у </w:t>
            </w:r>
            <w:r w:rsidRPr="004C3ED1">
              <w:rPr>
                <w:color w:val="000000"/>
                <w:spacing w:val="18"/>
                <w:sz w:val="28"/>
                <w:szCs w:val="28"/>
                <w:lang w:val="ru-RU"/>
              </w:rPr>
              <w:t xml:space="preserve"> </w:t>
            </w:r>
            <w:r w:rsidRPr="004C3ED1">
              <w:rPr>
                <w:color w:val="000000"/>
                <w:sz w:val="28"/>
                <w:szCs w:val="28"/>
                <w:lang w:val="ru-RU"/>
              </w:rPr>
              <w:t xml:space="preserve">обучающихся </w:t>
            </w:r>
            <w:r w:rsidRPr="004C3ED1">
              <w:rPr>
                <w:color w:val="000000"/>
                <w:spacing w:val="18"/>
                <w:sz w:val="28"/>
                <w:szCs w:val="28"/>
                <w:lang w:val="ru-RU"/>
              </w:rPr>
              <w:t xml:space="preserve"> </w:t>
            </w:r>
            <w:r w:rsidRPr="004C3ED1">
              <w:rPr>
                <w:color w:val="000000"/>
                <w:sz w:val="28"/>
                <w:szCs w:val="28"/>
                <w:lang w:val="ru-RU"/>
              </w:rPr>
              <w:t xml:space="preserve">понимания ценности </w:t>
            </w:r>
            <w:r w:rsidRPr="004C3ED1">
              <w:rPr>
                <w:color w:val="000000"/>
                <w:spacing w:val="20"/>
                <w:sz w:val="28"/>
                <w:szCs w:val="28"/>
                <w:lang w:val="ru-RU"/>
              </w:rPr>
              <w:t xml:space="preserve"> </w:t>
            </w:r>
            <w:r w:rsidRPr="004C3ED1">
              <w:rPr>
                <w:color w:val="000000"/>
                <w:sz w:val="28"/>
                <w:szCs w:val="28"/>
                <w:lang w:val="ru-RU"/>
              </w:rPr>
              <w:t xml:space="preserve">знаний </w:t>
            </w:r>
            <w:r w:rsidRPr="004C3ED1">
              <w:rPr>
                <w:color w:val="000000"/>
                <w:spacing w:val="20"/>
                <w:sz w:val="28"/>
                <w:szCs w:val="28"/>
                <w:lang w:val="ru-RU"/>
              </w:rPr>
              <w:t xml:space="preserve"> </w:t>
            </w:r>
            <w:r w:rsidRPr="004C3ED1">
              <w:rPr>
                <w:color w:val="000000"/>
                <w:sz w:val="28"/>
                <w:szCs w:val="28"/>
                <w:lang w:val="ru-RU"/>
              </w:rPr>
              <w:t xml:space="preserve">основ </w:t>
            </w:r>
            <w:r w:rsidRPr="004C3ED1">
              <w:rPr>
                <w:color w:val="000000"/>
                <w:spacing w:val="20"/>
                <w:sz w:val="28"/>
                <w:szCs w:val="28"/>
                <w:lang w:val="ru-RU"/>
              </w:rPr>
              <w:t xml:space="preserve"> </w:t>
            </w:r>
            <w:r w:rsidRPr="004C3ED1">
              <w:rPr>
                <w:color w:val="000000"/>
                <w:sz w:val="28"/>
                <w:szCs w:val="28"/>
                <w:lang w:val="ru-RU"/>
              </w:rPr>
              <w:t xml:space="preserve">генетики </w:t>
            </w:r>
            <w:r w:rsidRPr="004C3ED1">
              <w:rPr>
                <w:color w:val="000000"/>
                <w:spacing w:val="20"/>
                <w:sz w:val="28"/>
                <w:szCs w:val="28"/>
                <w:lang w:val="ru-RU"/>
              </w:rPr>
              <w:t xml:space="preserve"> </w:t>
            </w:r>
            <w:r w:rsidRPr="004C3ED1">
              <w:rPr>
                <w:color w:val="000000"/>
                <w:sz w:val="28"/>
                <w:szCs w:val="28"/>
                <w:lang w:val="ru-RU"/>
              </w:rPr>
              <w:t xml:space="preserve">для </w:t>
            </w:r>
            <w:r w:rsidRPr="004C3ED1">
              <w:rPr>
                <w:color w:val="000000"/>
                <w:spacing w:val="20"/>
                <w:sz w:val="28"/>
                <w:szCs w:val="28"/>
                <w:lang w:val="ru-RU"/>
              </w:rPr>
              <w:t xml:space="preserve"> </w:t>
            </w:r>
            <w:r w:rsidRPr="004C3ED1">
              <w:rPr>
                <w:color w:val="000000"/>
                <w:sz w:val="28"/>
                <w:szCs w:val="28"/>
                <w:lang w:val="ru-RU"/>
              </w:rPr>
              <w:t xml:space="preserve">выра- </w:t>
            </w:r>
            <w:r w:rsidRPr="004C3ED1">
              <w:rPr>
                <w:color w:val="000000"/>
                <w:spacing w:val="1"/>
                <w:sz w:val="28"/>
                <w:szCs w:val="28"/>
                <w:lang w:val="ru-RU"/>
              </w:rPr>
              <w:t>боткиэкологически</w:t>
            </w:r>
            <w:r w:rsidRPr="004C3ED1">
              <w:rPr>
                <w:color w:val="000000"/>
                <w:spacing w:val="438"/>
                <w:sz w:val="28"/>
                <w:szCs w:val="28"/>
                <w:lang w:val="ru-RU"/>
              </w:rPr>
              <w:t xml:space="preserve"> </w:t>
            </w:r>
            <w:r w:rsidRPr="004C3ED1">
              <w:rPr>
                <w:color w:val="000000"/>
                <w:sz w:val="28"/>
                <w:szCs w:val="28"/>
                <w:lang w:val="ru-RU"/>
              </w:rPr>
              <w:t>целесообразного</w:t>
            </w:r>
            <w:r w:rsidRPr="004C3ED1">
              <w:rPr>
                <w:color w:val="000000"/>
                <w:spacing w:val="50"/>
                <w:sz w:val="28"/>
                <w:szCs w:val="28"/>
                <w:lang w:val="ru-RU"/>
              </w:rPr>
              <w:t xml:space="preserve"> </w:t>
            </w:r>
            <w:r w:rsidRPr="004C3ED1">
              <w:rPr>
                <w:color w:val="000000"/>
                <w:sz w:val="28"/>
                <w:szCs w:val="28"/>
                <w:lang w:val="ru-RU"/>
              </w:rPr>
              <w:t xml:space="preserve">по- ведения в повседневной жизни и трудовой де- ятельности для сохранения своего здоровья; </w:t>
            </w:r>
            <w:r w:rsidRPr="004C3ED1">
              <w:rPr>
                <w:i/>
                <w:iCs/>
                <w:color w:val="000000"/>
                <w:sz w:val="28"/>
                <w:szCs w:val="28"/>
                <w:lang w:val="ru-RU"/>
              </w:rPr>
              <w:t>Развивающие:</w:t>
            </w:r>
          </w:p>
          <w:p w:rsidR="00492CE0" w:rsidRPr="004C3ED1" w:rsidRDefault="004C3ED1">
            <w:pPr>
              <w:numPr>
                <w:ilvl w:val="0"/>
                <w:numId w:val="1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4C3ED1">
              <w:rPr>
                <w:color w:val="000000"/>
                <w:sz w:val="28"/>
                <w:szCs w:val="28"/>
                <w:lang w:val="ru-RU"/>
              </w:rPr>
              <w:t xml:space="preserve">формирование </w:t>
            </w:r>
            <w:r w:rsidRPr="004C3ED1">
              <w:rPr>
                <w:color w:val="000000"/>
                <w:spacing w:val="76"/>
                <w:sz w:val="28"/>
                <w:szCs w:val="28"/>
                <w:lang w:val="ru-RU"/>
              </w:rPr>
              <w:t xml:space="preserve"> </w:t>
            </w:r>
            <w:r w:rsidRPr="004C3ED1">
              <w:rPr>
                <w:color w:val="000000"/>
                <w:sz w:val="28"/>
                <w:szCs w:val="28"/>
                <w:lang w:val="ru-RU"/>
              </w:rPr>
              <w:t xml:space="preserve">интеллектуально </w:t>
            </w:r>
            <w:r w:rsidRPr="004C3ED1">
              <w:rPr>
                <w:color w:val="000000"/>
                <w:spacing w:val="76"/>
                <w:sz w:val="28"/>
                <w:szCs w:val="28"/>
                <w:lang w:val="ru-RU"/>
              </w:rPr>
              <w:t xml:space="preserve"> </w:t>
            </w:r>
            <w:r w:rsidRPr="004C3ED1">
              <w:rPr>
                <w:color w:val="000000"/>
                <w:sz w:val="28"/>
                <w:szCs w:val="28"/>
                <w:lang w:val="ru-RU"/>
              </w:rPr>
              <w:t>развитой личности, готовой к самообразованию, сотруд- ничеству, самостоятельному принятию реше- ний;</w:t>
            </w:r>
          </w:p>
        </w:tc>
      </w:tr>
      <w:tr w:rsidR="00492CE0" w:rsidRPr="004C3ED1">
        <w:trPr>
          <w:trHeight w:hRule="exact" w:val="831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2CE0" w:rsidRPr="004C3ED1" w:rsidRDefault="00492CE0">
            <w:pPr>
              <w:rPr>
                <w:lang w:val="ru-RU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492CE0" w:rsidRPr="004C3ED1" w:rsidRDefault="004C3ED1">
            <w:pPr>
              <w:numPr>
                <w:ilvl w:val="0"/>
                <w:numId w:val="2"/>
              </w:numPr>
              <w:spacing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4C3ED1">
              <w:rPr>
                <w:color w:val="000000"/>
                <w:sz w:val="28"/>
                <w:szCs w:val="28"/>
                <w:lang w:val="ru-RU"/>
              </w:rPr>
              <w:t xml:space="preserve">Развивать умения </w:t>
            </w:r>
            <w:r w:rsidRPr="004C3ED1">
              <w:rPr>
                <w:color w:val="000000"/>
                <w:sz w:val="28"/>
                <w:szCs w:val="28"/>
                <w:lang w:val="ru-RU"/>
              </w:rPr>
              <w:t>учащихся самостоятельно работать с дополнительной научной литерату- рой и справочниками;</w:t>
            </w:r>
          </w:p>
          <w:p w:rsidR="00492CE0" w:rsidRPr="004C3ED1" w:rsidRDefault="004C3ED1">
            <w:pPr>
              <w:numPr>
                <w:ilvl w:val="0"/>
                <w:numId w:val="3"/>
              </w:numPr>
              <w:spacing w:before="151" w:line="321" w:lineRule="atLeast"/>
              <w:rPr>
                <w:sz w:val="28"/>
                <w:szCs w:val="28"/>
                <w:lang w:val="ru-RU"/>
              </w:rPr>
            </w:pPr>
            <w:r w:rsidRPr="004C3ED1">
              <w:rPr>
                <w:color w:val="000000"/>
                <w:sz w:val="28"/>
                <w:szCs w:val="28"/>
                <w:lang w:val="ru-RU"/>
              </w:rPr>
              <w:t>научить практически применять знания гене- тики и селекции в жизни;</w:t>
            </w:r>
          </w:p>
          <w:p w:rsidR="00492CE0" w:rsidRPr="004C3ED1" w:rsidRDefault="004C3ED1">
            <w:pPr>
              <w:numPr>
                <w:ilvl w:val="0"/>
                <w:numId w:val="4"/>
              </w:numPr>
              <w:spacing w:before="151" w:line="321" w:lineRule="atLeast"/>
              <w:rPr>
                <w:sz w:val="28"/>
                <w:szCs w:val="28"/>
                <w:lang w:val="ru-RU"/>
              </w:rPr>
            </w:pPr>
            <w:r w:rsidRPr="004C3ED1">
              <w:rPr>
                <w:color w:val="000000"/>
                <w:sz w:val="28"/>
                <w:szCs w:val="28"/>
                <w:lang w:val="ru-RU"/>
              </w:rPr>
              <w:t>развивать творческие способности уча- щихся, формировать у них активность, само- стоятельность, ини</w:t>
            </w:r>
            <w:r w:rsidRPr="004C3ED1">
              <w:rPr>
                <w:color w:val="000000"/>
                <w:sz w:val="28"/>
                <w:szCs w:val="28"/>
                <w:lang w:val="ru-RU"/>
              </w:rPr>
              <w:t>циативность;</w:t>
            </w:r>
          </w:p>
          <w:p w:rsidR="00492CE0" w:rsidRPr="004C3ED1" w:rsidRDefault="004C3ED1">
            <w:pPr>
              <w:numPr>
                <w:ilvl w:val="0"/>
                <w:numId w:val="5"/>
              </w:numPr>
              <w:spacing w:before="151" w:line="321" w:lineRule="atLeast"/>
              <w:rPr>
                <w:sz w:val="28"/>
                <w:szCs w:val="28"/>
                <w:lang w:val="ru-RU"/>
              </w:rPr>
            </w:pPr>
            <w:r w:rsidRPr="004C3ED1">
              <w:rPr>
                <w:color w:val="000000"/>
                <w:sz w:val="28"/>
                <w:szCs w:val="28"/>
                <w:lang w:val="ru-RU"/>
              </w:rPr>
              <w:t>развивать деловые качества, такие как само- стоятельность, ответственность, активность, аккуратность;</w:t>
            </w:r>
          </w:p>
          <w:p w:rsidR="00492CE0" w:rsidRPr="004C3ED1" w:rsidRDefault="004C3ED1">
            <w:pPr>
              <w:numPr>
                <w:ilvl w:val="0"/>
                <w:numId w:val="6"/>
              </w:numPr>
              <w:spacing w:before="151" w:line="321" w:lineRule="atLeast"/>
              <w:rPr>
                <w:sz w:val="28"/>
                <w:szCs w:val="28"/>
                <w:lang w:val="ru-RU"/>
              </w:rPr>
            </w:pPr>
            <w:r w:rsidRPr="004C3ED1">
              <w:rPr>
                <w:color w:val="000000"/>
                <w:sz w:val="28"/>
                <w:szCs w:val="28"/>
                <w:lang w:val="ru-RU"/>
              </w:rPr>
              <w:t>развивать умение самостоятельно применять полученные знания;</w:t>
            </w:r>
          </w:p>
          <w:p w:rsidR="00492CE0" w:rsidRPr="004C3ED1" w:rsidRDefault="004C3ED1">
            <w:pPr>
              <w:numPr>
                <w:ilvl w:val="0"/>
                <w:numId w:val="7"/>
              </w:numPr>
              <w:spacing w:before="151" w:line="321" w:lineRule="atLeast"/>
              <w:rPr>
                <w:sz w:val="28"/>
                <w:szCs w:val="28"/>
                <w:lang w:val="ru-RU"/>
              </w:rPr>
            </w:pPr>
            <w:r w:rsidRPr="004C3ED1">
              <w:rPr>
                <w:color w:val="000000"/>
                <w:sz w:val="28"/>
                <w:szCs w:val="28"/>
                <w:lang w:val="ru-RU"/>
              </w:rPr>
              <w:t>формировать потребности в самопознании, саморазвитии.</w:t>
            </w:r>
          </w:p>
          <w:p w:rsidR="00492CE0" w:rsidRDefault="004C3ED1">
            <w:pPr>
              <w:spacing w:before="163" w:line="310" w:lineRule="atLeast"/>
              <w:ind w:left="176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Воспитательные:</w:t>
            </w:r>
          </w:p>
          <w:p w:rsidR="00492CE0" w:rsidRPr="004C3ED1" w:rsidRDefault="004C3ED1">
            <w:pPr>
              <w:numPr>
                <w:ilvl w:val="0"/>
                <w:numId w:val="8"/>
              </w:numPr>
              <w:spacing w:line="321" w:lineRule="atLeast"/>
              <w:rPr>
                <w:sz w:val="28"/>
                <w:szCs w:val="28"/>
                <w:lang w:val="ru-RU"/>
              </w:rPr>
            </w:pPr>
            <w:r w:rsidRPr="004C3ED1">
              <w:rPr>
                <w:color w:val="000000"/>
                <w:sz w:val="28"/>
                <w:szCs w:val="28"/>
                <w:lang w:val="ru-RU"/>
              </w:rPr>
              <w:t>формировать представление о ценности наук генетики и селекции;</w:t>
            </w:r>
          </w:p>
          <w:p w:rsidR="00492CE0" w:rsidRPr="004C3ED1" w:rsidRDefault="004C3ED1">
            <w:pPr>
              <w:numPr>
                <w:ilvl w:val="0"/>
                <w:numId w:val="9"/>
              </w:numPr>
              <w:spacing w:before="323" w:line="321" w:lineRule="atLeast"/>
              <w:rPr>
                <w:sz w:val="28"/>
                <w:szCs w:val="28"/>
                <w:lang w:val="ru-RU"/>
              </w:rPr>
            </w:pPr>
            <w:r w:rsidRPr="004C3ED1">
              <w:rPr>
                <w:color w:val="000000"/>
                <w:sz w:val="28"/>
                <w:szCs w:val="28"/>
                <w:lang w:val="ru-RU"/>
              </w:rPr>
              <w:t>формировать у учащихся социальной актив- ности, гражданской позиции, культуры обще- ния и поведения в социуме, навыков здорового образа жизни.</w:t>
            </w:r>
          </w:p>
        </w:tc>
      </w:tr>
      <w:tr w:rsidR="00492CE0">
        <w:trPr>
          <w:trHeight w:hRule="exact" w:val="612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26" w:type="dxa"/>
            </w:tcMar>
          </w:tcPr>
          <w:p w:rsidR="00492CE0" w:rsidRDefault="004C3ED1">
            <w:pPr>
              <w:spacing w:before="6"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Ожидаемые результаты освоения программы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3" w:type="dxa"/>
            </w:tcMar>
            <w:vAlign w:val="center"/>
          </w:tcPr>
          <w:p w:rsidR="00492CE0" w:rsidRPr="004C3ED1" w:rsidRDefault="004C3ED1">
            <w:pPr>
              <w:spacing w:before="1" w:line="310" w:lineRule="atLeast"/>
              <w:jc w:val="both"/>
              <w:rPr>
                <w:sz w:val="28"/>
                <w:szCs w:val="28"/>
                <w:lang w:val="ru-RU"/>
              </w:rPr>
            </w:pPr>
            <w:r w:rsidRPr="004C3ED1">
              <w:rPr>
                <w:i/>
                <w:iCs/>
                <w:color w:val="000000"/>
                <w:sz w:val="28"/>
                <w:szCs w:val="28"/>
                <w:lang w:val="ru-RU"/>
              </w:rPr>
              <w:t>Личностные:</w:t>
            </w:r>
          </w:p>
          <w:p w:rsidR="00492CE0" w:rsidRPr="004C3ED1" w:rsidRDefault="004C3ED1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4C3ED1">
              <w:rPr>
                <w:color w:val="000000"/>
                <w:sz w:val="28"/>
                <w:szCs w:val="28"/>
                <w:lang w:val="ru-RU"/>
              </w:rPr>
              <w:t>Формирование способности использовать приобретаемые при изучении курса знания и умения при решении проблем, связанных с рациональным природопользованием;</w:t>
            </w:r>
          </w:p>
          <w:p w:rsidR="00492CE0" w:rsidRPr="004C3ED1" w:rsidRDefault="004C3ED1">
            <w:pPr>
              <w:numPr>
                <w:ilvl w:val="0"/>
                <w:numId w:val="10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4C3ED1">
              <w:rPr>
                <w:color w:val="000000"/>
                <w:sz w:val="28"/>
                <w:szCs w:val="28"/>
                <w:lang w:val="ru-RU"/>
              </w:rPr>
              <w:t>Формирование коммуникативной компе- тентности в образовательной, общественно полезной, уче</w:t>
            </w:r>
            <w:r w:rsidRPr="004C3ED1">
              <w:rPr>
                <w:color w:val="000000"/>
                <w:sz w:val="28"/>
                <w:szCs w:val="28"/>
                <w:lang w:val="ru-RU"/>
              </w:rPr>
              <w:t>бно-исследовательской, творче- ской и других видах деятельности.</w:t>
            </w:r>
          </w:p>
          <w:p w:rsidR="00492CE0" w:rsidRPr="004C3ED1" w:rsidRDefault="004C3ED1">
            <w:pPr>
              <w:numPr>
                <w:ilvl w:val="0"/>
                <w:numId w:val="10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4C3ED1">
              <w:rPr>
                <w:color w:val="000000"/>
                <w:sz w:val="28"/>
                <w:szCs w:val="28"/>
                <w:lang w:val="ru-RU"/>
              </w:rPr>
              <w:t>Формирование ценностного отношения к отечественному историческому и научному наследию в области генетики</w:t>
            </w:r>
          </w:p>
          <w:p w:rsidR="00492CE0" w:rsidRPr="004C3ED1" w:rsidRDefault="004C3ED1">
            <w:pPr>
              <w:numPr>
                <w:ilvl w:val="0"/>
                <w:numId w:val="10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4C3ED1">
              <w:rPr>
                <w:color w:val="000000"/>
                <w:sz w:val="28"/>
                <w:szCs w:val="28"/>
                <w:lang w:val="ru-RU"/>
              </w:rPr>
              <w:t>Формирование мировоззрения, соответству- ющего современному уровню развития науки гене</w:t>
            </w:r>
            <w:r w:rsidRPr="004C3ED1">
              <w:rPr>
                <w:color w:val="000000"/>
                <w:sz w:val="28"/>
                <w:szCs w:val="28"/>
                <w:lang w:val="ru-RU"/>
              </w:rPr>
              <w:t>тики, представлений о взаимосвязи разви- тия методов и теоретических обобщений в ге- нетике как важнейшей отрасли естествозна- ния;</w:t>
            </w:r>
          </w:p>
          <w:p w:rsidR="00492CE0" w:rsidRDefault="004C3ED1">
            <w:pPr>
              <w:spacing w:before="13" w:line="310" w:lineRule="atLeas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Предметные:</w:t>
            </w:r>
          </w:p>
        </w:tc>
      </w:tr>
      <w:tr w:rsidR="00492CE0" w:rsidRPr="004C3ED1">
        <w:trPr>
          <w:trHeight w:hRule="exact" w:val="1224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2CE0" w:rsidRDefault="00492CE0"/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492CE0" w:rsidRPr="004C3ED1" w:rsidRDefault="004C3ED1">
            <w:pPr>
              <w:numPr>
                <w:ilvl w:val="0"/>
                <w:numId w:val="11"/>
              </w:numPr>
              <w:spacing w:line="321" w:lineRule="atLeast"/>
              <w:rPr>
                <w:sz w:val="28"/>
                <w:szCs w:val="28"/>
                <w:lang w:val="ru-RU"/>
              </w:rPr>
            </w:pPr>
            <w:r w:rsidRPr="004C3ED1">
              <w:rPr>
                <w:color w:val="000000"/>
                <w:sz w:val="28"/>
                <w:szCs w:val="28"/>
                <w:lang w:val="ru-RU"/>
              </w:rPr>
              <w:t>умения раскрывать сущность основных по- нятий генетики;</w:t>
            </w:r>
          </w:p>
          <w:p w:rsidR="00492CE0" w:rsidRPr="004C3ED1" w:rsidRDefault="004C3ED1">
            <w:pPr>
              <w:numPr>
                <w:ilvl w:val="0"/>
                <w:numId w:val="11"/>
              </w:numPr>
              <w:spacing w:before="1"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4C3ED1">
              <w:rPr>
                <w:color w:val="000000"/>
                <w:sz w:val="28"/>
                <w:szCs w:val="28"/>
                <w:lang w:val="ru-RU"/>
              </w:rPr>
              <w:t xml:space="preserve">умения раскрывать смысл основных положе- ний ведущих </w:t>
            </w:r>
            <w:r w:rsidRPr="004C3ED1">
              <w:rPr>
                <w:color w:val="000000"/>
                <w:sz w:val="28"/>
                <w:szCs w:val="28"/>
                <w:lang w:val="ru-RU"/>
              </w:rPr>
              <w:t>биологических теорий, гипотез, закономерностей;</w:t>
            </w:r>
          </w:p>
          <w:p w:rsidR="00492CE0" w:rsidRPr="004C3ED1" w:rsidRDefault="004C3ED1">
            <w:pPr>
              <w:numPr>
                <w:ilvl w:val="0"/>
                <w:numId w:val="11"/>
              </w:numPr>
              <w:spacing w:before="1"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4C3ED1">
              <w:rPr>
                <w:color w:val="000000"/>
                <w:sz w:val="28"/>
                <w:szCs w:val="28"/>
                <w:lang w:val="ru-RU"/>
              </w:rPr>
              <w:t>представлений о молекулярных и клеточных механизмах наследования генов; об основных правилах, законах и методах изучения наслед- ственности и др.;</w:t>
            </w:r>
          </w:p>
          <w:p w:rsidR="00492CE0" w:rsidRPr="004C3ED1" w:rsidRDefault="004C3ED1">
            <w:pPr>
              <w:numPr>
                <w:ilvl w:val="0"/>
                <w:numId w:val="11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4C3ED1">
              <w:rPr>
                <w:color w:val="000000"/>
                <w:sz w:val="28"/>
                <w:szCs w:val="28"/>
                <w:lang w:val="ru-RU"/>
              </w:rPr>
              <w:t xml:space="preserve">умения использовать терминологию и сим- волику генетики при </w:t>
            </w:r>
            <w:r w:rsidRPr="004C3ED1">
              <w:rPr>
                <w:color w:val="000000"/>
                <w:sz w:val="28"/>
                <w:szCs w:val="28"/>
                <w:lang w:val="ru-RU"/>
              </w:rPr>
              <w:t>разъяснении мер профи- лактики наследственных и вирусных заболе- ваний, последствий влияния факторов риска на здоровье человека;</w:t>
            </w:r>
          </w:p>
          <w:p w:rsidR="00492CE0" w:rsidRPr="004C3ED1" w:rsidRDefault="004C3ED1">
            <w:pPr>
              <w:numPr>
                <w:ilvl w:val="0"/>
                <w:numId w:val="11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4C3ED1">
              <w:rPr>
                <w:color w:val="000000"/>
                <w:sz w:val="28"/>
                <w:szCs w:val="28"/>
                <w:lang w:val="ru-RU"/>
              </w:rPr>
              <w:t>умения применять полученные знания для моделирования и прогнозирования послед- ствий значимых биологических исследований, решен</w:t>
            </w:r>
            <w:r w:rsidRPr="004C3ED1">
              <w:rPr>
                <w:color w:val="000000"/>
                <w:sz w:val="28"/>
                <w:szCs w:val="28"/>
                <w:lang w:val="ru-RU"/>
              </w:rPr>
              <w:t>ия генетических задач различного уровня сложности;</w:t>
            </w:r>
          </w:p>
          <w:p w:rsidR="00492CE0" w:rsidRDefault="004C3ED1">
            <w:pPr>
              <w:spacing w:before="13" w:line="310" w:lineRule="atLeas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Метапредметные:</w:t>
            </w:r>
          </w:p>
          <w:p w:rsidR="00492CE0" w:rsidRPr="004C3ED1" w:rsidRDefault="004C3ED1">
            <w:pPr>
              <w:numPr>
                <w:ilvl w:val="0"/>
                <w:numId w:val="12"/>
              </w:numPr>
              <w:spacing w:line="321" w:lineRule="atLeast"/>
              <w:rPr>
                <w:sz w:val="28"/>
                <w:szCs w:val="28"/>
                <w:lang w:val="ru-RU"/>
              </w:rPr>
            </w:pPr>
            <w:r w:rsidRPr="004C3ED1">
              <w:rPr>
                <w:color w:val="000000"/>
                <w:sz w:val="28"/>
                <w:szCs w:val="28"/>
                <w:lang w:val="ru-RU"/>
              </w:rPr>
              <w:t>формирование готовности к самостоятель- ному планированию и осуществлению учеб- ной, познавательной и учебно-исследователь- ской деятельности;</w:t>
            </w:r>
          </w:p>
          <w:p w:rsidR="00492CE0" w:rsidRPr="004C3ED1" w:rsidRDefault="004C3ED1">
            <w:pPr>
              <w:numPr>
                <w:ilvl w:val="0"/>
                <w:numId w:val="12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4C3ED1">
              <w:rPr>
                <w:color w:val="000000"/>
                <w:sz w:val="28"/>
                <w:szCs w:val="28"/>
                <w:lang w:val="ru-RU"/>
              </w:rPr>
              <w:t>умение использовать при освоении знаний приемы</w:t>
            </w:r>
            <w:r w:rsidRPr="004C3ED1">
              <w:rPr>
                <w:color w:val="000000"/>
                <w:sz w:val="28"/>
                <w:szCs w:val="28"/>
                <w:lang w:val="ru-RU"/>
              </w:rPr>
              <w:t xml:space="preserve"> логического мышления (анализ, син- тез, классификация, обобщение), раскрывать смысл ключевых генетических понятий (вы- делять их характерные признаки, устанавли- вать взаимосвязь с другими понятиями), ис- пользовать понятия для объяснения отдель- ных факт</w:t>
            </w:r>
            <w:r w:rsidRPr="004C3ED1">
              <w:rPr>
                <w:color w:val="000000"/>
                <w:sz w:val="28"/>
                <w:szCs w:val="28"/>
                <w:lang w:val="ru-RU"/>
              </w:rPr>
              <w:t>ов и явлений, составляющих основу генетических исследований; строить логиче- ские рассуждения (индуктивные, дедуктив- ные, по аналогии), делать выводы и заключе- ния;</w:t>
            </w:r>
          </w:p>
          <w:p w:rsidR="00492CE0" w:rsidRPr="004C3ED1" w:rsidRDefault="004C3ED1">
            <w:pPr>
              <w:numPr>
                <w:ilvl w:val="0"/>
                <w:numId w:val="12"/>
              </w:numPr>
              <w:spacing w:before="1"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4C3ED1">
              <w:rPr>
                <w:color w:val="000000"/>
                <w:sz w:val="28"/>
                <w:szCs w:val="28"/>
                <w:lang w:val="ru-RU"/>
              </w:rPr>
              <w:t xml:space="preserve">умений при организации и проведении учебно-исследовательской и проектной. </w:t>
            </w:r>
          </w:p>
        </w:tc>
      </w:tr>
      <w:tr w:rsidR="00492CE0">
        <w:trPr>
          <w:trHeight w:hRule="exact" w:val="65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553" w:type="dxa"/>
            </w:tcMar>
            <w:vAlign w:val="center"/>
          </w:tcPr>
          <w:p w:rsidR="00492CE0" w:rsidRDefault="004C3ED1">
            <w:pPr>
              <w:spacing w:before="1"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Сроки </w:t>
            </w:r>
            <w:r>
              <w:rPr>
                <w:color w:val="000000"/>
                <w:sz w:val="28"/>
                <w:szCs w:val="28"/>
              </w:rPr>
              <w:t>реализации про- граммы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991" w:type="dxa"/>
            </w:tcMar>
          </w:tcPr>
          <w:p w:rsidR="00492CE0" w:rsidRDefault="004C3ED1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год</w:t>
            </w:r>
          </w:p>
        </w:tc>
      </w:tr>
      <w:tr w:rsidR="00492CE0">
        <w:trPr>
          <w:trHeight w:hRule="exact" w:val="65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560" w:type="dxa"/>
            </w:tcMar>
            <w:vAlign w:val="center"/>
          </w:tcPr>
          <w:p w:rsidR="00492CE0" w:rsidRPr="004C3ED1" w:rsidRDefault="004C3ED1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4C3ED1">
              <w:rPr>
                <w:color w:val="000000"/>
                <w:sz w:val="28"/>
                <w:szCs w:val="28"/>
                <w:lang w:val="ru-RU"/>
              </w:rPr>
              <w:t xml:space="preserve">Количество часов в не- делю/год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5100" w:type="dxa"/>
            </w:tcMar>
          </w:tcPr>
          <w:p w:rsidR="00492CE0" w:rsidRDefault="004C3ED1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2/68</w:t>
            </w:r>
          </w:p>
        </w:tc>
      </w:tr>
      <w:tr w:rsidR="00492CE0">
        <w:trPr>
          <w:trHeight w:hRule="exact" w:val="33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658" w:type="dxa"/>
            </w:tcMar>
            <w:vAlign w:val="center"/>
          </w:tcPr>
          <w:p w:rsidR="00492CE0" w:rsidRDefault="004C3ED1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Возраст обучающихся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488" w:type="dxa"/>
            </w:tcMar>
            <w:vAlign w:val="center"/>
          </w:tcPr>
          <w:p w:rsidR="00492CE0" w:rsidRDefault="004C3ED1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15-17 лет</w:t>
            </w:r>
          </w:p>
        </w:tc>
      </w:tr>
      <w:tr w:rsidR="00492CE0">
        <w:trPr>
          <w:trHeight w:hRule="exact" w:val="33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523" w:type="dxa"/>
            </w:tcMar>
            <w:vAlign w:val="center"/>
          </w:tcPr>
          <w:p w:rsidR="00492CE0" w:rsidRDefault="004C3ED1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занятий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852" w:type="dxa"/>
            </w:tcMar>
            <w:vAlign w:val="center"/>
          </w:tcPr>
          <w:p w:rsidR="00492CE0" w:rsidRDefault="004C3ED1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Очная</w:t>
            </w:r>
          </w:p>
        </w:tc>
      </w:tr>
      <w:tr w:rsidR="00492CE0" w:rsidRPr="004C3ED1">
        <w:trPr>
          <w:trHeight w:hRule="exact" w:val="48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</w:tcPr>
          <w:p w:rsidR="00492CE0" w:rsidRDefault="004C3ED1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Методическое обеспечение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</w:tcPr>
          <w:p w:rsidR="00492CE0" w:rsidRPr="004C3ED1" w:rsidRDefault="004C3ED1">
            <w:pPr>
              <w:numPr>
                <w:ilvl w:val="0"/>
                <w:numId w:val="13"/>
              </w:numPr>
              <w:spacing w:before="5" w:line="321" w:lineRule="atLeast"/>
              <w:rPr>
                <w:sz w:val="28"/>
                <w:szCs w:val="28"/>
                <w:lang w:val="ru-RU"/>
              </w:rPr>
            </w:pPr>
            <w:r w:rsidRPr="004C3ED1">
              <w:rPr>
                <w:color w:val="000000"/>
                <w:sz w:val="28"/>
                <w:szCs w:val="28"/>
                <w:lang w:val="ru-RU"/>
              </w:rPr>
              <w:t xml:space="preserve">Адельшина Г.А., Адельшин Ф.К. Гене- тика в задачах: учебное пособие по курсу био- логии. – М.: «Планета», </w:t>
            </w:r>
            <w:r w:rsidRPr="004C3ED1">
              <w:rPr>
                <w:color w:val="000000"/>
                <w:sz w:val="28"/>
                <w:szCs w:val="28"/>
                <w:lang w:val="ru-RU"/>
              </w:rPr>
              <w:t>2015</w:t>
            </w:r>
          </w:p>
          <w:p w:rsidR="00492CE0" w:rsidRPr="004C3ED1" w:rsidRDefault="004C3ED1">
            <w:pPr>
              <w:numPr>
                <w:ilvl w:val="0"/>
                <w:numId w:val="13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4C3ED1">
              <w:rPr>
                <w:color w:val="000000"/>
                <w:sz w:val="28"/>
                <w:szCs w:val="28"/>
                <w:lang w:val="ru-RU"/>
              </w:rPr>
              <w:t>Генетика: Сборник задач / Под редак- цией Островской Р.М., Чемериловой В.И.</w:t>
            </w:r>
          </w:p>
          <w:p w:rsidR="00492CE0" w:rsidRPr="004C3ED1" w:rsidRDefault="004C3ED1">
            <w:pPr>
              <w:spacing w:before="13" w:line="310" w:lineRule="atLeast"/>
              <w:jc w:val="both"/>
              <w:rPr>
                <w:sz w:val="28"/>
                <w:szCs w:val="28"/>
                <w:lang w:val="ru-RU"/>
              </w:rPr>
            </w:pPr>
            <w:r w:rsidRPr="004C3ED1">
              <w:rPr>
                <w:color w:val="000000"/>
                <w:sz w:val="28"/>
                <w:szCs w:val="28"/>
                <w:lang w:val="ru-RU"/>
              </w:rPr>
              <w:t>- Иркутск: Изд-во Иркут.ун-та, 2005</w:t>
            </w:r>
          </w:p>
          <w:p w:rsidR="00492CE0" w:rsidRPr="004C3ED1" w:rsidRDefault="004C3ED1">
            <w:pPr>
              <w:numPr>
                <w:ilvl w:val="0"/>
                <w:numId w:val="14"/>
              </w:numPr>
              <w:spacing w:line="321" w:lineRule="atLeast"/>
              <w:rPr>
                <w:sz w:val="28"/>
                <w:szCs w:val="28"/>
                <w:lang w:val="ru-RU"/>
              </w:rPr>
            </w:pPr>
            <w:r w:rsidRPr="004C3ED1">
              <w:rPr>
                <w:color w:val="000000"/>
                <w:sz w:val="28"/>
                <w:szCs w:val="28"/>
                <w:lang w:val="ru-RU"/>
              </w:rPr>
              <w:t>Сборник задач по общей и медицинской генетике. Учебно¬методическое пособие / Бутвиловский В.А. и др. – Минск: МГМИ, 1998</w:t>
            </w:r>
          </w:p>
          <w:p w:rsidR="00492CE0" w:rsidRDefault="004C3ED1">
            <w:pPr>
              <w:numPr>
                <w:ilvl w:val="0"/>
                <w:numId w:val="14"/>
              </w:numPr>
              <w:spacing w:before="1" w:line="321" w:lineRule="atLeast"/>
              <w:rPr>
                <w:sz w:val="28"/>
                <w:szCs w:val="28"/>
              </w:rPr>
            </w:pPr>
            <w:r w:rsidRPr="004C3ED1">
              <w:rPr>
                <w:color w:val="000000"/>
                <w:sz w:val="28"/>
                <w:szCs w:val="28"/>
                <w:lang w:val="ru-RU"/>
              </w:rPr>
              <w:t xml:space="preserve">Янковский Н.К., </w:t>
            </w:r>
            <w:r w:rsidRPr="004C3ED1">
              <w:rPr>
                <w:color w:val="000000"/>
                <w:sz w:val="28"/>
                <w:szCs w:val="28"/>
                <w:lang w:val="ru-RU"/>
              </w:rPr>
              <w:t xml:space="preserve">Боринская С.А. Гены и здоровье // «Биология в школе». </w:t>
            </w:r>
            <w:r>
              <w:rPr>
                <w:color w:val="000000"/>
                <w:sz w:val="28"/>
                <w:szCs w:val="28"/>
              </w:rPr>
              <w:t>2001</w:t>
            </w:r>
          </w:p>
          <w:p w:rsidR="00492CE0" w:rsidRPr="004C3ED1" w:rsidRDefault="004C3ED1">
            <w:pPr>
              <w:numPr>
                <w:ilvl w:val="0"/>
                <w:numId w:val="14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4C3ED1">
              <w:rPr>
                <w:color w:val="000000"/>
                <w:sz w:val="28"/>
                <w:szCs w:val="28"/>
                <w:lang w:val="ru-RU"/>
              </w:rPr>
              <w:t>Каминская Э.А. Сборник задач по гене- тике. – М.: Высшая школа, 1977</w:t>
            </w:r>
          </w:p>
        </w:tc>
      </w:tr>
      <w:tr w:rsidR="00492CE0" w:rsidRPr="004C3ED1">
        <w:trPr>
          <w:trHeight w:hRule="exact" w:val="226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8" w:type="dxa"/>
            </w:tcMar>
          </w:tcPr>
          <w:p w:rsidR="00492CE0" w:rsidRPr="004C3ED1" w:rsidRDefault="004C3ED1">
            <w:pPr>
              <w:spacing w:before="6" w:line="321" w:lineRule="atLeast"/>
              <w:rPr>
                <w:sz w:val="28"/>
                <w:szCs w:val="28"/>
                <w:lang w:val="ru-RU"/>
              </w:rPr>
            </w:pPr>
            <w:r w:rsidRPr="004C3ED1">
              <w:rPr>
                <w:color w:val="000000"/>
                <w:sz w:val="28"/>
                <w:szCs w:val="28"/>
                <w:lang w:val="ru-RU"/>
              </w:rPr>
              <w:t>Условия реализации про- граммы (оборудование, ин- вентарь, специальные по- мещения, ИКТ и др.)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</w:tcPr>
          <w:p w:rsidR="00492CE0" w:rsidRPr="004C3ED1" w:rsidRDefault="004C3ED1">
            <w:pPr>
              <w:spacing w:before="6" w:line="321" w:lineRule="atLeast"/>
              <w:rPr>
                <w:sz w:val="28"/>
                <w:szCs w:val="28"/>
                <w:lang w:val="ru-RU"/>
              </w:rPr>
            </w:pPr>
            <w:r w:rsidRPr="004C3ED1">
              <w:rPr>
                <w:color w:val="000000"/>
                <w:sz w:val="28"/>
                <w:szCs w:val="28"/>
                <w:lang w:val="ru-RU"/>
              </w:rPr>
              <w:t>Мобильный класс; цифровой фотоап</w:t>
            </w:r>
            <w:r w:rsidRPr="004C3ED1">
              <w:rPr>
                <w:color w:val="000000"/>
                <w:sz w:val="28"/>
                <w:szCs w:val="28"/>
                <w:lang w:val="ru-RU"/>
              </w:rPr>
              <w:t>парат; мультимедиа проектор, штатив, микрофон (оборудование в рамках реализации меропри- ятий центра образования естественно-научной и технической направленностей «Точка ро- ста»).</w:t>
            </w:r>
          </w:p>
        </w:tc>
      </w:tr>
    </w:tbl>
    <w:p w:rsidR="00492CE0" w:rsidRPr="004C3ED1" w:rsidRDefault="004C3ED1">
      <w:pPr>
        <w:spacing w:before="543" w:line="310" w:lineRule="atLeast"/>
        <w:ind w:left="3183" w:right="-200"/>
        <w:jc w:val="both"/>
        <w:rPr>
          <w:sz w:val="28"/>
          <w:szCs w:val="28"/>
          <w:lang w:val="ru-RU"/>
        </w:rPr>
      </w:pPr>
      <w:r w:rsidRPr="004C3ED1">
        <w:rPr>
          <w:b/>
          <w:bCs/>
          <w:color w:val="000000"/>
          <w:sz w:val="28"/>
          <w:szCs w:val="28"/>
          <w:lang w:val="ru-RU"/>
        </w:rPr>
        <w:t>1.</w:t>
      </w:r>
      <w:r w:rsidRPr="004C3ED1">
        <w:rPr>
          <w:b/>
          <w:bCs/>
          <w:color w:val="000000"/>
          <w:spacing w:val="80"/>
          <w:sz w:val="28"/>
          <w:szCs w:val="28"/>
          <w:lang w:val="ru-RU"/>
        </w:rPr>
        <w:t xml:space="preserve"> </w:t>
      </w:r>
      <w:r w:rsidRPr="004C3ED1">
        <w:rPr>
          <w:b/>
          <w:bCs/>
          <w:color w:val="000000"/>
          <w:sz w:val="28"/>
          <w:szCs w:val="28"/>
          <w:lang w:val="ru-RU"/>
        </w:rPr>
        <w:t>Пояснительная записка</w:t>
      </w:r>
    </w:p>
    <w:p w:rsidR="00492CE0" w:rsidRPr="004C3ED1" w:rsidRDefault="004C3ED1">
      <w:pPr>
        <w:spacing w:before="448" w:line="321" w:lineRule="atLeast"/>
        <w:ind w:left="29" w:right="-110" w:firstLine="800"/>
        <w:jc w:val="both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 xml:space="preserve">Модифицированная </w:t>
      </w:r>
      <w:r w:rsidRPr="004C3ED1">
        <w:rPr>
          <w:color w:val="000000"/>
          <w:spacing w:val="16"/>
          <w:sz w:val="28"/>
          <w:szCs w:val="28"/>
          <w:lang w:val="ru-RU"/>
        </w:rPr>
        <w:t xml:space="preserve"> </w:t>
      </w:r>
      <w:r w:rsidRPr="004C3ED1">
        <w:rPr>
          <w:color w:val="000000"/>
          <w:sz w:val="28"/>
          <w:szCs w:val="28"/>
          <w:lang w:val="ru-RU"/>
        </w:rPr>
        <w:t xml:space="preserve">дополнительная </w:t>
      </w:r>
      <w:r w:rsidRPr="004C3ED1">
        <w:rPr>
          <w:color w:val="000000"/>
          <w:spacing w:val="16"/>
          <w:sz w:val="28"/>
          <w:szCs w:val="28"/>
          <w:lang w:val="ru-RU"/>
        </w:rPr>
        <w:t xml:space="preserve"> </w:t>
      </w:r>
      <w:r w:rsidRPr="004C3ED1">
        <w:rPr>
          <w:color w:val="000000"/>
          <w:sz w:val="28"/>
          <w:szCs w:val="28"/>
          <w:lang w:val="ru-RU"/>
        </w:rPr>
        <w:t xml:space="preserve">общеобразовательная </w:t>
      </w:r>
      <w:r w:rsidRPr="004C3ED1">
        <w:rPr>
          <w:color w:val="000000"/>
          <w:spacing w:val="16"/>
          <w:sz w:val="28"/>
          <w:szCs w:val="28"/>
          <w:lang w:val="ru-RU"/>
        </w:rPr>
        <w:t xml:space="preserve"> </w:t>
      </w:r>
      <w:r w:rsidRPr="004C3ED1">
        <w:rPr>
          <w:color w:val="000000"/>
          <w:sz w:val="28"/>
          <w:szCs w:val="28"/>
          <w:lang w:val="ru-RU"/>
        </w:rPr>
        <w:t xml:space="preserve">программ туристско-краеведческой  направленности  «В  мире  генетики»  опирается  на нормативно-правовые основы, регулирующие деятельность государственных и </w:t>
      </w:r>
      <w:r w:rsidRPr="004C3ED1">
        <w:rPr>
          <w:color w:val="000000"/>
          <w:spacing w:val="41"/>
          <w:sz w:val="28"/>
          <w:szCs w:val="28"/>
          <w:lang w:val="ru-RU"/>
        </w:rPr>
        <w:t xml:space="preserve"> </w:t>
      </w:r>
      <w:r w:rsidRPr="004C3ED1">
        <w:rPr>
          <w:color w:val="000000"/>
          <w:sz w:val="28"/>
          <w:szCs w:val="28"/>
          <w:lang w:val="ru-RU"/>
        </w:rPr>
        <w:t xml:space="preserve">негосударственных </w:t>
      </w:r>
      <w:r w:rsidRPr="004C3ED1">
        <w:rPr>
          <w:color w:val="000000"/>
          <w:spacing w:val="41"/>
          <w:sz w:val="28"/>
          <w:szCs w:val="28"/>
          <w:lang w:val="ru-RU"/>
        </w:rPr>
        <w:t xml:space="preserve"> </w:t>
      </w:r>
      <w:r w:rsidRPr="004C3ED1">
        <w:rPr>
          <w:color w:val="000000"/>
          <w:sz w:val="28"/>
          <w:szCs w:val="28"/>
          <w:lang w:val="ru-RU"/>
        </w:rPr>
        <w:t xml:space="preserve">образовательных </w:t>
      </w:r>
      <w:r w:rsidRPr="004C3ED1">
        <w:rPr>
          <w:color w:val="000000"/>
          <w:spacing w:val="41"/>
          <w:sz w:val="28"/>
          <w:szCs w:val="28"/>
          <w:lang w:val="ru-RU"/>
        </w:rPr>
        <w:t xml:space="preserve"> </w:t>
      </w:r>
      <w:r w:rsidRPr="004C3ED1">
        <w:rPr>
          <w:color w:val="000000"/>
          <w:sz w:val="28"/>
          <w:szCs w:val="28"/>
          <w:lang w:val="ru-RU"/>
        </w:rPr>
        <w:t xml:space="preserve">учреждений </w:t>
      </w:r>
      <w:r w:rsidRPr="004C3ED1">
        <w:rPr>
          <w:color w:val="000000"/>
          <w:spacing w:val="41"/>
          <w:sz w:val="28"/>
          <w:szCs w:val="28"/>
          <w:lang w:val="ru-RU"/>
        </w:rPr>
        <w:t xml:space="preserve"> </w:t>
      </w:r>
      <w:r w:rsidRPr="004C3ED1">
        <w:rPr>
          <w:color w:val="000000"/>
          <w:sz w:val="28"/>
          <w:szCs w:val="28"/>
          <w:lang w:val="ru-RU"/>
        </w:rPr>
        <w:t xml:space="preserve">и </w:t>
      </w:r>
      <w:r w:rsidRPr="004C3ED1">
        <w:rPr>
          <w:color w:val="000000"/>
          <w:spacing w:val="41"/>
          <w:sz w:val="28"/>
          <w:szCs w:val="28"/>
          <w:lang w:val="ru-RU"/>
        </w:rPr>
        <w:t xml:space="preserve"> </w:t>
      </w:r>
      <w:r w:rsidRPr="004C3ED1">
        <w:rPr>
          <w:color w:val="000000"/>
          <w:sz w:val="28"/>
          <w:szCs w:val="28"/>
          <w:lang w:val="ru-RU"/>
        </w:rPr>
        <w:t xml:space="preserve">основополагающие принципы </w:t>
      </w:r>
      <w:r w:rsidRPr="004C3ED1">
        <w:rPr>
          <w:color w:val="000000"/>
          <w:sz w:val="28"/>
          <w:szCs w:val="28"/>
          <w:lang w:val="ru-RU"/>
        </w:rPr>
        <w:t>подготовки различных категорий граждан РФ:</w:t>
      </w:r>
    </w:p>
    <w:p w:rsidR="00492CE0" w:rsidRPr="004C3ED1" w:rsidRDefault="004C3ED1">
      <w:pPr>
        <w:numPr>
          <w:ilvl w:val="0"/>
          <w:numId w:val="15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Федеральный закон от 29.12.2012 г. № 273-ФЗ «Об образовании в Рос-</w:t>
      </w:r>
    </w:p>
    <w:p w:rsidR="00492CE0" w:rsidRPr="004C3ED1" w:rsidRDefault="004C3ED1">
      <w:pPr>
        <w:spacing w:before="10" w:line="310" w:lineRule="atLeast"/>
        <w:ind w:left="29" w:right="-200"/>
        <w:jc w:val="both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сийской Федерации» (с изменениями и дополнениями);</w:t>
      </w:r>
    </w:p>
    <w:p w:rsidR="00492CE0" w:rsidRPr="004C3ED1" w:rsidRDefault="004C3ED1">
      <w:pPr>
        <w:numPr>
          <w:ilvl w:val="0"/>
          <w:numId w:val="16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Методические рекомендации Министерства образования и науки Рос-</w:t>
      </w:r>
    </w:p>
    <w:p w:rsidR="00492CE0" w:rsidRPr="004C3ED1" w:rsidRDefault="004C3ED1">
      <w:pPr>
        <w:spacing w:line="321" w:lineRule="atLeast"/>
        <w:ind w:left="29" w:right="-166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 xml:space="preserve">сийской Федерации </w:t>
      </w:r>
      <w:r w:rsidRPr="004C3ED1">
        <w:rPr>
          <w:color w:val="000000"/>
          <w:sz w:val="28"/>
          <w:szCs w:val="28"/>
          <w:lang w:val="ru-RU"/>
        </w:rPr>
        <w:t>«Инструментарий работника Системы дополнительного образования детей»;</w:t>
      </w:r>
    </w:p>
    <w:p w:rsidR="00492CE0" w:rsidRPr="004C3ED1" w:rsidRDefault="004C3ED1">
      <w:pPr>
        <w:numPr>
          <w:ilvl w:val="0"/>
          <w:numId w:val="17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 xml:space="preserve">Методические рекомендации для субъектов Российской Федерации </w:t>
      </w:r>
    </w:p>
    <w:p w:rsidR="00492CE0" w:rsidRPr="004C3ED1" w:rsidRDefault="004C3ED1">
      <w:pPr>
        <w:spacing w:line="321" w:lineRule="atLeast"/>
        <w:ind w:left="29" w:right="-166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по вопросам реализации основных и дополнительных общеобразовательных программ в сетевой форме;</w:t>
      </w:r>
    </w:p>
    <w:p w:rsidR="00492CE0" w:rsidRPr="004C3ED1" w:rsidRDefault="004C3ED1">
      <w:pPr>
        <w:numPr>
          <w:ilvl w:val="0"/>
          <w:numId w:val="18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 xml:space="preserve">Приказ Министерства образования и науки Российской Федерации от </w:t>
      </w:r>
    </w:p>
    <w:p w:rsidR="00492CE0" w:rsidRDefault="004C3ED1">
      <w:pPr>
        <w:spacing w:line="321" w:lineRule="atLeast"/>
        <w:ind w:left="29" w:right="-166"/>
        <w:rPr>
          <w:sz w:val="28"/>
          <w:szCs w:val="28"/>
        </w:rPr>
      </w:pPr>
      <w:r w:rsidRPr="004C3ED1">
        <w:rPr>
          <w:color w:val="000000"/>
          <w:sz w:val="28"/>
          <w:szCs w:val="28"/>
          <w:lang w:val="ru-RU"/>
        </w:rPr>
        <w:t xml:space="preserve">18.11.2015 № 09-3242 «О направлении информации»; Методические рекомен- дации </w:t>
      </w:r>
      <w:r w:rsidRPr="004C3ED1">
        <w:rPr>
          <w:color w:val="000000"/>
          <w:spacing w:val="45"/>
          <w:sz w:val="28"/>
          <w:szCs w:val="28"/>
          <w:lang w:val="ru-RU"/>
        </w:rPr>
        <w:t xml:space="preserve"> </w:t>
      </w:r>
      <w:r w:rsidRPr="004C3ED1">
        <w:rPr>
          <w:color w:val="000000"/>
          <w:sz w:val="28"/>
          <w:szCs w:val="28"/>
          <w:lang w:val="ru-RU"/>
        </w:rPr>
        <w:t xml:space="preserve">по </w:t>
      </w:r>
      <w:r w:rsidRPr="004C3ED1">
        <w:rPr>
          <w:color w:val="000000"/>
          <w:spacing w:val="45"/>
          <w:sz w:val="28"/>
          <w:szCs w:val="28"/>
          <w:lang w:val="ru-RU"/>
        </w:rPr>
        <w:t xml:space="preserve"> </w:t>
      </w:r>
      <w:r w:rsidRPr="004C3ED1">
        <w:rPr>
          <w:color w:val="000000"/>
          <w:sz w:val="28"/>
          <w:szCs w:val="28"/>
          <w:lang w:val="ru-RU"/>
        </w:rPr>
        <w:t xml:space="preserve">проектированию </w:t>
      </w:r>
      <w:r w:rsidRPr="004C3ED1">
        <w:rPr>
          <w:color w:val="000000"/>
          <w:spacing w:val="4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дополнительных </w:t>
      </w:r>
      <w:r>
        <w:rPr>
          <w:color w:val="000000"/>
          <w:spacing w:val="4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общеразвивающих </w:t>
      </w:r>
      <w:r>
        <w:rPr>
          <w:color w:val="000000"/>
          <w:spacing w:val="4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 (включая разноуровневые программы);</w:t>
      </w:r>
    </w:p>
    <w:p w:rsidR="00492CE0" w:rsidRPr="004C3ED1" w:rsidRDefault="004C3ED1">
      <w:pPr>
        <w:numPr>
          <w:ilvl w:val="0"/>
          <w:numId w:val="19"/>
        </w:numPr>
        <w:spacing w:before="26" w:line="310" w:lineRule="atLeast"/>
        <w:ind w:right="-200"/>
        <w:jc w:val="both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Письмо Министер</w:t>
      </w:r>
      <w:r w:rsidRPr="004C3ED1">
        <w:rPr>
          <w:color w:val="000000"/>
          <w:sz w:val="28"/>
          <w:szCs w:val="28"/>
          <w:lang w:val="ru-RU"/>
        </w:rPr>
        <w:t>ства просвещения РФ от 19 марта 2020 г. № ГД-</w:t>
      </w:r>
    </w:p>
    <w:p w:rsidR="00492CE0" w:rsidRPr="004C3ED1" w:rsidRDefault="004C3ED1">
      <w:pPr>
        <w:spacing w:line="321" w:lineRule="atLeast"/>
        <w:ind w:left="29" w:right="-96"/>
        <w:jc w:val="both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lastRenderedPageBreak/>
        <w:t>39/04 «О направлении методических рекомендаций»; Методические рекомен- дации по реализации образовательных программ начального общего, основ- ного общего, среднего общего образования, образовательных программ с</w:t>
      </w:r>
      <w:r w:rsidRPr="004C3ED1">
        <w:rPr>
          <w:color w:val="000000"/>
          <w:sz w:val="28"/>
          <w:szCs w:val="28"/>
          <w:lang w:val="ru-RU"/>
        </w:rPr>
        <w:t>ред- него профессионального образования и дополнительных общеобразователь- ных программ с применением электронного обучения и дистанционных обра- зовательных технологий;</w:t>
      </w:r>
    </w:p>
    <w:p w:rsidR="00492CE0" w:rsidRPr="004C3ED1" w:rsidRDefault="004C3ED1">
      <w:pPr>
        <w:numPr>
          <w:ilvl w:val="0"/>
          <w:numId w:val="20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 xml:space="preserve">Распоряжение  Правительства  Российской  Федерации  от  24  апреля </w:t>
      </w:r>
    </w:p>
    <w:p w:rsidR="00492CE0" w:rsidRPr="004C3ED1" w:rsidRDefault="004C3ED1">
      <w:pPr>
        <w:spacing w:line="321" w:lineRule="atLeast"/>
        <w:ind w:left="29" w:right="-96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 xml:space="preserve">2015 года № 729-р </w:t>
      </w:r>
      <w:r w:rsidRPr="004C3ED1">
        <w:rPr>
          <w:color w:val="000000"/>
          <w:sz w:val="28"/>
          <w:szCs w:val="28"/>
          <w:lang w:val="ru-RU"/>
        </w:rPr>
        <w:t>«Концепция развития дополнительного образования де- тей»;</w:t>
      </w:r>
    </w:p>
    <w:p w:rsidR="00492CE0" w:rsidRPr="004C3ED1" w:rsidRDefault="004C3ED1">
      <w:pPr>
        <w:numPr>
          <w:ilvl w:val="0"/>
          <w:numId w:val="21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 xml:space="preserve">Распоряжение Правительства Российской Федерации от 29 мая 2015 </w:t>
      </w:r>
    </w:p>
    <w:p w:rsidR="00492CE0" w:rsidRPr="004C3ED1" w:rsidRDefault="004C3ED1">
      <w:pPr>
        <w:spacing w:line="321" w:lineRule="atLeast"/>
        <w:ind w:left="29" w:right="-96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года № 996-р «Стратегия развития воспитания в Российской Федерации на пе- риод до 2025 года»;</w:t>
      </w:r>
    </w:p>
    <w:p w:rsidR="00492CE0" w:rsidRPr="004C3ED1" w:rsidRDefault="004C3ED1">
      <w:pPr>
        <w:numPr>
          <w:ilvl w:val="0"/>
          <w:numId w:val="22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Приказ  Министерства  просвещения  Росси</w:t>
      </w:r>
      <w:r w:rsidRPr="004C3ED1">
        <w:rPr>
          <w:color w:val="000000"/>
          <w:sz w:val="28"/>
          <w:szCs w:val="28"/>
          <w:lang w:val="ru-RU"/>
        </w:rPr>
        <w:t xml:space="preserve">йской  Федерации  от </w:t>
      </w:r>
    </w:p>
    <w:p w:rsidR="00492CE0" w:rsidRPr="004C3ED1" w:rsidRDefault="004C3ED1">
      <w:pPr>
        <w:spacing w:line="321" w:lineRule="atLeast"/>
        <w:ind w:left="29" w:right="-96"/>
        <w:jc w:val="both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09.11.2018 № 196 «Об утверждении Порядка организации и осуществления об- разовательной деятельности по дополнительным общеобразовательным про- граммам» (с изменениями и дополнениями);</w:t>
      </w:r>
    </w:p>
    <w:p w:rsidR="00492CE0" w:rsidRPr="004C3ED1" w:rsidRDefault="004C3ED1">
      <w:pPr>
        <w:spacing w:before="1" w:line="321" w:lineRule="atLeast"/>
        <w:ind w:left="29" w:right="-96" w:firstLine="800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 xml:space="preserve">При разработке программы учитываются внутренние </w:t>
      </w:r>
      <w:r w:rsidRPr="004C3ED1">
        <w:rPr>
          <w:color w:val="000000"/>
          <w:sz w:val="28"/>
          <w:szCs w:val="28"/>
          <w:lang w:val="ru-RU"/>
        </w:rPr>
        <w:t>документы учре- ждения:</w:t>
      </w:r>
    </w:p>
    <w:p w:rsidR="00492CE0" w:rsidRPr="004C3ED1" w:rsidRDefault="004C3ED1">
      <w:pPr>
        <w:numPr>
          <w:ilvl w:val="0"/>
          <w:numId w:val="23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 xml:space="preserve">Устав МБОУ СШ №2 п. Усть-Камчатск; </w:t>
      </w:r>
    </w:p>
    <w:p w:rsidR="00492CE0" w:rsidRPr="004C3ED1" w:rsidRDefault="004C3ED1">
      <w:pPr>
        <w:numPr>
          <w:ilvl w:val="0"/>
          <w:numId w:val="23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Положение о порядке разработки и утверждения дополнительной об-</w:t>
      </w:r>
    </w:p>
    <w:p w:rsidR="00492CE0" w:rsidRPr="004C3ED1" w:rsidRDefault="004C3ED1">
      <w:pPr>
        <w:spacing w:line="321" w:lineRule="atLeast"/>
        <w:ind w:left="29" w:right="-96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щеобразовательной общеразвивающей программы МБОУ СШ №2 п. Усть- Камчатск.</w:t>
      </w:r>
    </w:p>
    <w:p w:rsidR="00492CE0" w:rsidRDefault="004C3ED1">
      <w:pPr>
        <w:numPr>
          <w:ilvl w:val="0"/>
          <w:numId w:val="24"/>
        </w:numPr>
        <w:spacing w:before="11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Актуальность.</w:t>
      </w:r>
    </w:p>
    <w:p w:rsidR="00492CE0" w:rsidRPr="004C3ED1" w:rsidRDefault="004C3ED1">
      <w:pPr>
        <w:spacing w:line="321" w:lineRule="atLeast"/>
        <w:ind w:left="29" w:right="-96" w:firstLine="709"/>
        <w:jc w:val="both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Актуальность программы заключается в формиро</w:t>
      </w:r>
      <w:r w:rsidRPr="004C3ED1">
        <w:rPr>
          <w:color w:val="000000"/>
          <w:sz w:val="28"/>
          <w:szCs w:val="28"/>
          <w:lang w:val="ru-RU"/>
        </w:rPr>
        <w:t>вании мотивации к це- ленаправленной познавательной деятельности, саморазвитию, а также лич- ностному и профессиональному самоопределению учащихся.</w:t>
      </w:r>
    </w:p>
    <w:p w:rsidR="00492CE0" w:rsidRPr="004C3ED1" w:rsidRDefault="004C3ED1">
      <w:pPr>
        <w:spacing w:before="1" w:line="321" w:lineRule="atLeast"/>
        <w:ind w:left="29" w:right="-166" w:firstLine="709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 xml:space="preserve">   Курс «В мире генетики» направлен на расширение знаний по генетике, так как школьная программа не включает</w:t>
      </w:r>
      <w:r w:rsidRPr="004C3ED1">
        <w:rPr>
          <w:color w:val="000000"/>
          <w:sz w:val="28"/>
          <w:szCs w:val="28"/>
          <w:lang w:val="ru-RU"/>
        </w:rPr>
        <w:t xml:space="preserve"> достаточного количества лаборатор- ных и практических работ, чтобы подготовить школьников к практическому туру Всероссийской олимпиады и к успешной сдаче ГИА по биологии. </w:t>
      </w:r>
    </w:p>
    <w:p w:rsidR="00492CE0" w:rsidRPr="004C3ED1" w:rsidRDefault="004C3ED1">
      <w:pPr>
        <w:spacing w:before="1" w:line="321" w:lineRule="atLeast"/>
        <w:ind w:left="29" w:right="-96" w:firstLine="709"/>
        <w:jc w:val="both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 xml:space="preserve">    Особенность этого курса в том, что он дает учащимся сведения прак- тического ха</w:t>
      </w:r>
      <w:r w:rsidRPr="004C3ED1">
        <w:rPr>
          <w:color w:val="000000"/>
          <w:sz w:val="28"/>
          <w:szCs w:val="28"/>
          <w:lang w:val="ru-RU"/>
        </w:rPr>
        <w:t>рактера из области генетики. А также раздел «Решение генетиче- ских задач», который поможет лучше понять основные законы наследственно- сти, даст возможность тренировки логического мышления.</w:t>
      </w:r>
    </w:p>
    <w:p w:rsidR="00492CE0" w:rsidRPr="004C3ED1" w:rsidRDefault="004C3ED1">
      <w:pPr>
        <w:spacing w:before="1" w:line="321" w:lineRule="atLeast"/>
        <w:ind w:left="29" w:right="-166" w:firstLine="709"/>
        <w:jc w:val="both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 xml:space="preserve">         Курс «В мире генетики» направлен на закрепление теоретического материала изучаемого на уроках биологии, на отработку практических умений учащихся, а также на развитие кругозора учащихся.</w:t>
      </w:r>
    </w:p>
    <w:p w:rsidR="00492CE0" w:rsidRPr="004C3ED1" w:rsidRDefault="004C3ED1">
      <w:pPr>
        <w:numPr>
          <w:ilvl w:val="0"/>
          <w:numId w:val="25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4C3ED1">
        <w:rPr>
          <w:b/>
          <w:bCs/>
          <w:color w:val="000000"/>
          <w:sz w:val="28"/>
          <w:szCs w:val="28"/>
          <w:lang w:val="ru-RU"/>
        </w:rPr>
        <w:t>Новизна программы</w:t>
      </w:r>
      <w:r w:rsidRPr="004C3ED1">
        <w:rPr>
          <w:color w:val="000000"/>
          <w:sz w:val="28"/>
          <w:szCs w:val="28"/>
          <w:lang w:val="ru-RU"/>
        </w:rPr>
        <w:t xml:space="preserve"> – Образовательная программа «В мире ге-</w:t>
      </w:r>
    </w:p>
    <w:p w:rsidR="00492CE0" w:rsidRPr="004C3ED1" w:rsidRDefault="004C3ED1">
      <w:pPr>
        <w:spacing w:line="321" w:lineRule="atLeast"/>
        <w:ind w:left="29" w:right="-166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не</w:t>
      </w:r>
      <w:r w:rsidRPr="004C3ED1">
        <w:rPr>
          <w:color w:val="000000"/>
          <w:sz w:val="28"/>
          <w:szCs w:val="28"/>
          <w:lang w:val="ru-RU"/>
        </w:rPr>
        <w:t>тики способствует созданию максимально благоприятных условий для вы- явления и развития творческих способностей детей, их разностороннему  и своевременному развитию, формированию навыков самообразования и само- реализации личности.</w:t>
      </w:r>
    </w:p>
    <w:p w:rsidR="00492CE0" w:rsidRPr="004C3ED1" w:rsidRDefault="004C3ED1">
      <w:pPr>
        <w:spacing w:before="11" w:line="310" w:lineRule="atLeast"/>
        <w:ind w:left="738" w:right="-200"/>
        <w:jc w:val="both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Связь содержания изучаем</w:t>
      </w:r>
      <w:r w:rsidRPr="004C3ED1">
        <w:rPr>
          <w:color w:val="000000"/>
          <w:sz w:val="28"/>
          <w:szCs w:val="28"/>
          <w:lang w:val="ru-RU"/>
        </w:rPr>
        <w:t xml:space="preserve">ого материала с жизнью самого ученика в </w:t>
      </w:r>
    </w:p>
    <w:p w:rsidR="00492CE0" w:rsidRPr="004C3ED1" w:rsidRDefault="004C3ED1">
      <w:pPr>
        <w:spacing w:before="14" w:line="321" w:lineRule="atLeast"/>
        <w:ind w:left="29" w:right="-96"/>
        <w:jc w:val="both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lastRenderedPageBreak/>
        <w:t>значительной мере стимулирует формирование познавательного интереса. По- этому в содержание курса включен ряд вопросов, которые исследуются в со- временной науке и широко освещаются в средствах массовой информации.</w:t>
      </w:r>
    </w:p>
    <w:p w:rsidR="00492CE0" w:rsidRPr="004C3ED1" w:rsidRDefault="004C3ED1">
      <w:pPr>
        <w:spacing w:before="1" w:line="321" w:lineRule="atLeast"/>
        <w:ind w:left="29" w:right="-166" w:firstLine="709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 xml:space="preserve">Еще  один  фактор,  помогающий  школьникам  определиться  в  выборе дальнейшего жизненного пути, – ориентация содержания курса на старшую школу. Курс состоит из ряда занятий, посвященных проблемам, детальное рас- смотрение которых предполагается в старшей </w:t>
      </w:r>
      <w:r w:rsidRPr="004C3ED1">
        <w:rPr>
          <w:color w:val="000000"/>
          <w:sz w:val="28"/>
          <w:szCs w:val="28"/>
          <w:lang w:val="ru-RU"/>
        </w:rPr>
        <w:t>профильной школе.</w:t>
      </w:r>
    </w:p>
    <w:p w:rsidR="00492CE0" w:rsidRPr="004C3ED1" w:rsidRDefault="004C3ED1">
      <w:pPr>
        <w:spacing w:before="1" w:line="321" w:lineRule="atLeast"/>
        <w:ind w:left="29" w:right="-166" w:firstLine="709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У ученика есть прекрасная возможность более глубоко познакомиться с предметом, понять всю его привлекательность и значимость, а значит, посвя- тить себя в будущем именно биологии. Для этого у школьника будет возмож- ность принимать участи</w:t>
      </w:r>
      <w:r w:rsidRPr="004C3ED1">
        <w:rPr>
          <w:color w:val="000000"/>
          <w:sz w:val="28"/>
          <w:szCs w:val="28"/>
          <w:lang w:val="ru-RU"/>
        </w:rPr>
        <w:t>е в предметных неделях, научно-практических конфе- ренциях, олимпиадах различного уровня.</w:t>
      </w:r>
    </w:p>
    <w:p w:rsidR="00492CE0" w:rsidRDefault="004C3ED1">
      <w:pPr>
        <w:numPr>
          <w:ilvl w:val="0"/>
          <w:numId w:val="26"/>
        </w:numPr>
        <w:spacing w:before="11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Цели </w:t>
      </w:r>
    </w:p>
    <w:p w:rsidR="00492CE0" w:rsidRPr="004C3ED1" w:rsidRDefault="004C3ED1">
      <w:pPr>
        <w:spacing w:line="321" w:lineRule="atLeast"/>
        <w:ind w:left="29" w:right="-110" w:firstLine="709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 xml:space="preserve"> Формирование у детей знаний об основных закономерностях наслед- ственности и изменчивости живых организмов, обоснование материальной основы наследственных прео</w:t>
      </w:r>
      <w:r w:rsidRPr="004C3ED1">
        <w:rPr>
          <w:color w:val="000000"/>
          <w:sz w:val="28"/>
          <w:szCs w:val="28"/>
          <w:lang w:val="ru-RU"/>
        </w:rPr>
        <w:t>бразований, создание ориентационной и мотива- ционной основы для осознанного выбора естественнонаучного профиля обу- чения, содействие формированию у учащихся генетической грамотности и приобщение к здоровому образу жизни, подготовится к успешной сдаче ГИА</w:t>
      </w:r>
      <w:r w:rsidRPr="004C3ED1">
        <w:rPr>
          <w:color w:val="000000"/>
          <w:sz w:val="28"/>
          <w:szCs w:val="28"/>
          <w:lang w:val="ru-RU"/>
        </w:rPr>
        <w:t xml:space="preserve"> и ЕГЭ по биологии.</w:t>
      </w:r>
    </w:p>
    <w:p w:rsidR="00492CE0" w:rsidRDefault="004C3ED1">
      <w:pPr>
        <w:numPr>
          <w:ilvl w:val="0"/>
          <w:numId w:val="27"/>
        </w:numPr>
        <w:spacing w:before="11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Задачи:</w:t>
      </w:r>
    </w:p>
    <w:p w:rsidR="00492CE0" w:rsidRPr="004C3ED1" w:rsidRDefault="004C3ED1">
      <w:pPr>
        <w:numPr>
          <w:ilvl w:val="0"/>
          <w:numId w:val="28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 xml:space="preserve">формирование интеллектуально развитой личности, готовой к </w:t>
      </w:r>
    </w:p>
    <w:p w:rsidR="00492CE0" w:rsidRPr="004C3ED1" w:rsidRDefault="004C3ED1">
      <w:pPr>
        <w:spacing w:before="10" w:line="310" w:lineRule="atLeast"/>
        <w:ind w:left="29" w:right="-200"/>
        <w:jc w:val="both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самообразованию, сотрудничеству, самостоятельному принятию решений;</w:t>
      </w:r>
    </w:p>
    <w:p w:rsidR="00492CE0" w:rsidRPr="004C3ED1" w:rsidRDefault="004C3ED1">
      <w:pPr>
        <w:numPr>
          <w:ilvl w:val="0"/>
          <w:numId w:val="29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формирование у обучающихся понимания ценности знаний основ ге-</w:t>
      </w:r>
    </w:p>
    <w:p w:rsidR="00492CE0" w:rsidRPr="004C3ED1" w:rsidRDefault="004C3ED1">
      <w:pPr>
        <w:spacing w:line="321" w:lineRule="atLeast"/>
        <w:ind w:left="29" w:right="-166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 xml:space="preserve">нетики для выработки экологически </w:t>
      </w:r>
      <w:r w:rsidRPr="004C3ED1">
        <w:rPr>
          <w:color w:val="000000"/>
          <w:sz w:val="28"/>
          <w:szCs w:val="28"/>
          <w:lang w:val="ru-RU"/>
        </w:rPr>
        <w:t>целесообразного пове- дения в повседневной жизни и трудовой деятельности для сохранения своего здоровья;</w:t>
      </w:r>
    </w:p>
    <w:p w:rsidR="00492CE0" w:rsidRPr="004C3ED1" w:rsidRDefault="004C3ED1">
      <w:pPr>
        <w:numPr>
          <w:ilvl w:val="0"/>
          <w:numId w:val="30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формирование понимания общественной потребности в развитии ге-</w:t>
      </w:r>
    </w:p>
    <w:p w:rsidR="00492CE0" w:rsidRPr="004C3ED1" w:rsidRDefault="004C3ED1">
      <w:pPr>
        <w:spacing w:line="321" w:lineRule="atLeast"/>
        <w:ind w:left="29" w:right="-96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 xml:space="preserve">нетики, а также отношения к генетике как к возможной области будущей про- фессиональной </w:t>
      </w:r>
      <w:r w:rsidRPr="004C3ED1">
        <w:rPr>
          <w:color w:val="000000"/>
          <w:sz w:val="28"/>
          <w:szCs w:val="28"/>
          <w:lang w:val="ru-RU"/>
        </w:rPr>
        <w:t>деятельности.</w:t>
      </w:r>
    </w:p>
    <w:p w:rsidR="00492CE0" w:rsidRDefault="004C3ED1">
      <w:pPr>
        <w:numPr>
          <w:ilvl w:val="0"/>
          <w:numId w:val="31"/>
        </w:numPr>
        <w:spacing w:before="333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Ожидаемые результаты:</w:t>
      </w:r>
    </w:p>
    <w:p w:rsidR="00492CE0" w:rsidRDefault="004C3ED1">
      <w:pPr>
        <w:spacing w:before="10" w:line="310" w:lineRule="atLeast"/>
        <w:ind w:left="738" w:right="-20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Личностные:</w:t>
      </w:r>
    </w:p>
    <w:p w:rsidR="00492CE0" w:rsidRPr="004C3ED1" w:rsidRDefault="004C3ED1">
      <w:pPr>
        <w:numPr>
          <w:ilvl w:val="0"/>
          <w:numId w:val="32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Формирование способности использовать приобретаемые при изуче-</w:t>
      </w:r>
    </w:p>
    <w:p w:rsidR="00492CE0" w:rsidRPr="004C3ED1" w:rsidRDefault="004C3ED1">
      <w:pPr>
        <w:spacing w:line="321" w:lineRule="atLeast"/>
        <w:ind w:left="29" w:right="-166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нии курса знания и умения при решении проблем, связанных с рациональным природопользованием;</w:t>
      </w:r>
    </w:p>
    <w:p w:rsidR="00492CE0" w:rsidRPr="004C3ED1" w:rsidRDefault="004C3ED1">
      <w:pPr>
        <w:numPr>
          <w:ilvl w:val="0"/>
          <w:numId w:val="33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 xml:space="preserve">Формирование коммуникативной компетентности в образовательной, </w:t>
      </w:r>
    </w:p>
    <w:p w:rsidR="00492CE0" w:rsidRPr="004C3ED1" w:rsidRDefault="004C3ED1">
      <w:pPr>
        <w:spacing w:line="321" w:lineRule="atLeast"/>
        <w:ind w:left="29" w:right="-166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общественно полезной, учебно-исследовательской, творческой и других видах деятельности;</w:t>
      </w:r>
    </w:p>
    <w:p w:rsidR="00492CE0" w:rsidRPr="004C3ED1" w:rsidRDefault="004C3ED1">
      <w:pPr>
        <w:numPr>
          <w:ilvl w:val="0"/>
          <w:numId w:val="34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Формирование ценностного отношения к отечественному историче-</w:t>
      </w:r>
    </w:p>
    <w:p w:rsidR="00492CE0" w:rsidRPr="004C3ED1" w:rsidRDefault="004C3ED1">
      <w:pPr>
        <w:spacing w:before="10" w:line="310" w:lineRule="atLeast"/>
        <w:ind w:left="29" w:right="-200"/>
        <w:jc w:val="both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скому и научному наследию в области генети</w:t>
      </w:r>
      <w:r w:rsidRPr="004C3ED1">
        <w:rPr>
          <w:color w:val="000000"/>
          <w:sz w:val="28"/>
          <w:szCs w:val="28"/>
          <w:lang w:val="ru-RU"/>
        </w:rPr>
        <w:t>ки;</w:t>
      </w:r>
    </w:p>
    <w:p w:rsidR="00492CE0" w:rsidRDefault="004C3ED1">
      <w:pPr>
        <w:numPr>
          <w:ilvl w:val="0"/>
          <w:numId w:val="35"/>
        </w:numPr>
        <w:spacing w:before="10" w:line="310" w:lineRule="atLeast"/>
        <w:ind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 мировоззрения,  соответствующего  современному </w:t>
      </w:r>
    </w:p>
    <w:p w:rsidR="00492CE0" w:rsidRPr="004C3ED1" w:rsidRDefault="004C3ED1">
      <w:pPr>
        <w:spacing w:line="321" w:lineRule="atLeast"/>
        <w:ind w:left="29" w:right="-96"/>
        <w:jc w:val="both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уровню развития науки генетики, представлений о взаимосвязи развития ме- тодов и теоретических обобщений в генетике как важнейшей отрасли есте- ствознания.</w:t>
      </w:r>
    </w:p>
    <w:p w:rsidR="00492CE0" w:rsidRDefault="004C3ED1">
      <w:pPr>
        <w:spacing w:before="26" w:line="310" w:lineRule="atLeast"/>
        <w:ind w:left="738" w:right="-20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>Предметные:</w:t>
      </w:r>
    </w:p>
    <w:p w:rsidR="00492CE0" w:rsidRPr="004C3ED1" w:rsidRDefault="004C3ED1">
      <w:pPr>
        <w:numPr>
          <w:ilvl w:val="0"/>
          <w:numId w:val="36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умения раскрывать сущн</w:t>
      </w:r>
      <w:r w:rsidRPr="004C3ED1">
        <w:rPr>
          <w:color w:val="000000"/>
          <w:sz w:val="28"/>
          <w:szCs w:val="28"/>
          <w:lang w:val="ru-RU"/>
        </w:rPr>
        <w:t>ость основных понятий генетики;</w:t>
      </w:r>
    </w:p>
    <w:p w:rsidR="00492CE0" w:rsidRPr="004C3ED1" w:rsidRDefault="004C3ED1">
      <w:pPr>
        <w:numPr>
          <w:ilvl w:val="0"/>
          <w:numId w:val="36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умения раскрывать смысл основных положений ведущих биологиче-</w:t>
      </w:r>
    </w:p>
    <w:p w:rsidR="00492CE0" w:rsidRDefault="004C3ED1">
      <w:pPr>
        <w:spacing w:before="10" w:line="310" w:lineRule="atLeast"/>
        <w:ind w:left="29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ских теорий, гипотез, закономерностей;</w:t>
      </w:r>
    </w:p>
    <w:p w:rsidR="00492CE0" w:rsidRPr="004C3ED1" w:rsidRDefault="004C3ED1">
      <w:pPr>
        <w:numPr>
          <w:ilvl w:val="0"/>
          <w:numId w:val="37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 xml:space="preserve">представлений о молекулярных и клеточных механизмах наследования </w:t>
      </w:r>
    </w:p>
    <w:p w:rsidR="00492CE0" w:rsidRPr="004C3ED1" w:rsidRDefault="004C3ED1">
      <w:pPr>
        <w:spacing w:line="321" w:lineRule="atLeast"/>
        <w:ind w:left="29" w:right="-166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 xml:space="preserve">генов; об основных правилах, законах и методах изучения </w:t>
      </w:r>
      <w:r w:rsidRPr="004C3ED1">
        <w:rPr>
          <w:color w:val="000000"/>
          <w:sz w:val="28"/>
          <w:szCs w:val="28"/>
          <w:lang w:val="ru-RU"/>
        </w:rPr>
        <w:t>наследственности и др.;</w:t>
      </w:r>
    </w:p>
    <w:p w:rsidR="00492CE0" w:rsidRPr="004C3ED1" w:rsidRDefault="004C3ED1">
      <w:pPr>
        <w:numPr>
          <w:ilvl w:val="0"/>
          <w:numId w:val="38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умения использовать терминологию и символику генетики при разъяс-</w:t>
      </w:r>
    </w:p>
    <w:p w:rsidR="00492CE0" w:rsidRPr="004C3ED1" w:rsidRDefault="004C3ED1">
      <w:pPr>
        <w:spacing w:line="321" w:lineRule="atLeast"/>
        <w:ind w:left="29" w:right="-96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нении мер профилактики наследственных и вирусных заболеваний, послед- ствий влияния факторов риска на здоровье человека;</w:t>
      </w:r>
    </w:p>
    <w:p w:rsidR="00492CE0" w:rsidRPr="004C3ED1" w:rsidRDefault="004C3ED1">
      <w:pPr>
        <w:numPr>
          <w:ilvl w:val="0"/>
          <w:numId w:val="39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умения применять полученные знания для модели</w:t>
      </w:r>
      <w:r w:rsidRPr="004C3ED1">
        <w:rPr>
          <w:color w:val="000000"/>
          <w:sz w:val="28"/>
          <w:szCs w:val="28"/>
          <w:lang w:val="ru-RU"/>
        </w:rPr>
        <w:t>рования и прогнози-</w:t>
      </w:r>
    </w:p>
    <w:p w:rsidR="00492CE0" w:rsidRPr="004C3ED1" w:rsidRDefault="004C3ED1">
      <w:pPr>
        <w:spacing w:line="321" w:lineRule="atLeast"/>
        <w:ind w:left="29" w:right="-96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рования последствий значимых биологических исследований, решения гене- тических задач различного уровня сложности;</w:t>
      </w:r>
    </w:p>
    <w:p w:rsidR="00492CE0" w:rsidRDefault="004C3ED1">
      <w:pPr>
        <w:spacing w:before="11" w:line="310" w:lineRule="atLeast"/>
        <w:ind w:left="738" w:right="-20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Метапредметные:</w:t>
      </w:r>
    </w:p>
    <w:p w:rsidR="00492CE0" w:rsidRPr="004C3ED1" w:rsidRDefault="004C3ED1">
      <w:pPr>
        <w:numPr>
          <w:ilvl w:val="0"/>
          <w:numId w:val="40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формирование готовности к самостоятельному планированию и осуще-</w:t>
      </w:r>
    </w:p>
    <w:p w:rsidR="00492CE0" w:rsidRPr="004C3ED1" w:rsidRDefault="004C3ED1">
      <w:pPr>
        <w:spacing w:line="321" w:lineRule="atLeast"/>
        <w:ind w:left="29" w:right="-96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 xml:space="preserve">ствлению учебной, познавательной и </w:t>
      </w:r>
      <w:r w:rsidRPr="004C3ED1">
        <w:rPr>
          <w:color w:val="000000"/>
          <w:sz w:val="28"/>
          <w:szCs w:val="28"/>
          <w:lang w:val="ru-RU"/>
        </w:rPr>
        <w:t>учебно-исследовательской деятельно- сти;</w:t>
      </w:r>
    </w:p>
    <w:p w:rsidR="00492CE0" w:rsidRPr="004C3ED1" w:rsidRDefault="004C3ED1">
      <w:pPr>
        <w:numPr>
          <w:ilvl w:val="0"/>
          <w:numId w:val="41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умение использовать при освоении знаний приемы логического мыш-</w:t>
      </w:r>
    </w:p>
    <w:p w:rsidR="00492CE0" w:rsidRPr="004C3ED1" w:rsidRDefault="004C3ED1">
      <w:pPr>
        <w:spacing w:line="321" w:lineRule="atLeast"/>
        <w:ind w:left="29" w:right="-166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ления (анализ, синтез, классификация, обобщение), раскрывать смысл ключе- вых генетических понятий (выделять их характерные признаки, устанавливать вза</w:t>
      </w:r>
      <w:r w:rsidRPr="004C3ED1">
        <w:rPr>
          <w:color w:val="000000"/>
          <w:sz w:val="28"/>
          <w:szCs w:val="28"/>
          <w:lang w:val="ru-RU"/>
        </w:rPr>
        <w:t>имосвязь с другими понятиями), использовать понятия для объяснения от- дельных фактов и явлений, составляющих основу генетических исследований; строить логические рассуждения (индуктивные, дедуктивные, по аналогии), делать выводы и заключения.</w:t>
      </w:r>
    </w:p>
    <w:p w:rsidR="00492CE0" w:rsidRDefault="004C3ED1">
      <w:pPr>
        <w:numPr>
          <w:ilvl w:val="0"/>
          <w:numId w:val="42"/>
        </w:numPr>
        <w:spacing w:before="11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Направленнос</w:t>
      </w:r>
      <w:r>
        <w:rPr>
          <w:b/>
          <w:bCs/>
          <w:color w:val="000000"/>
          <w:sz w:val="28"/>
          <w:szCs w:val="28"/>
        </w:rPr>
        <w:t>ть -</w:t>
      </w:r>
      <w:r>
        <w:rPr>
          <w:color w:val="000000"/>
          <w:sz w:val="28"/>
          <w:szCs w:val="28"/>
        </w:rPr>
        <w:t xml:space="preserve"> дополнительная общеобразовательная, общераз-</w:t>
      </w:r>
    </w:p>
    <w:p w:rsidR="00492CE0" w:rsidRPr="004C3ED1" w:rsidRDefault="004C3ED1">
      <w:pPr>
        <w:spacing w:after="11" w:line="321" w:lineRule="atLeast"/>
        <w:ind w:left="29" w:right="-96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вивающая программа «В мире генетики» реализуется в рамках естественно- научной направленности.</w:t>
      </w:r>
    </w:p>
    <w:p w:rsidR="00492CE0" w:rsidRDefault="004C3ED1">
      <w:pPr>
        <w:numPr>
          <w:ilvl w:val="0"/>
          <w:numId w:val="43"/>
        </w:numPr>
        <w:spacing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Уровень освоения программы</w:t>
      </w:r>
      <w:r>
        <w:rPr>
          <w:color w:val="000000"/>
          <w:sz w:val="28"/>
          <w:szCs w:val="28"/>
        </w:rPr>
        <w:t xml:space="preserve"> - углубленный.</w:t>
      </w:r>
    </w:p>
    <w:p w:rsidR="00492CE0" w:rsidRPr="004C3ED1" w:rsidRDefault="004C3ED1">
      <w:pPr>
        <w:numPr>
          <w:ilvl w:val="0"/>
          <w:numId w:val="43"/>
        </w:numPr>
        <w:spacing w:line="321" w:lineRule="atLeast"/>
        <w:ind w:right="-96"/>
        <w:rPr>
          <w:sz w:val="28"/>
          <w:szCs w:val="28"/>
          <w:lang w:val="ru-RU"/>
        </w:rPr>
      </w:pPr>
      <w:r w:rsidRPr="004C3ED1">
        <w:rPr>
          <w:b/>
          <w:bCs/>
          <w:color w:val="000000"/>
          <w:sz w:val="28"/>
          <w:szCs w:val="28"/>
          <w:lang w:val="ru-RU"/>
        </w:rPr>
        <w:t xml:space="preserve">Характеристики обучающихся, возрастные особенности, иные </w:t>
      </w:r>
      <w:r w:rsidRPr="004C3ED1">
        <w:rPr>
          <w:color w:val="000000"/>
          <w:sz w:val="28"/>
          <w:szCs w:val="28"/>
          <w:lang w:val="ru-RU"/>
        </w:rPr>
        <w:t>Главные новообразования юношеского возраста — саморефлексия, осо-</w:t>
      </w:r>
    </w:p>
    <w:p w:rsidR="00492CE0" w:rsidRPr="004C3ED1" w:rsidRDefault="004C3ED1">
      <w:pPr>
        <w:spacing w:before="1" w:line="321" w:lineRule="atLeast"/>
        <w:ind w:left="29" w:right="-166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знание собственной индивидуальности, появление жизненных планов, готов- ность к самоопределению, установка на сознательное построение собственной жизни, постепенное врастание в различные сфе</w:t>
      </w:r>
      <w:r w:rsidRPr="004C3ED1">
        <w:rPr>
          <w:color w:val="000000"/>
          <w:sz w:val="28"/>
          <w:szCs w:val="28"/>
          <w:lang w:val="ru-RU"/>
        </w:rPr>
        <w:t>ры жизни, профессиональное самоопределение.</w:t>
      </w:r>
    </w:p>
    <w:p w:rsidR="00492CE0" w:rsidRPr="004C3ED1" w:rsidRDefault="004C3ED1">
      <w:pPr>
        <w:numPr>
          <w:ilvl w:val="0"/>
          <w:numId w:val="44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4C3ED1">
        <w:rPr>
          <w:b/>
          <w:bCs/>
          <w:color w:val="000000"/>
          <w:sz w:val="28"/>
          <w:szCs w:val="28"/>
          <w:lang w:val="ru-RU"/>
        </w:rPr>
        <w:t xml:space="preserve">Форма обучения: </w:t>
      </w:r>
      <w:r w:rsidRPr="004C3ED1">
        <w:rPr>
          <w:color w:val="000000"/>
          <w:sz w:val="28"/>
          <w:szCs w:val="28"/>
          <w:lang w:val="ru-RU"/>
        </w:rPr>
        <w:t>Очная. Программа предусматривает 2 вида заня-</w:t>
      </w:r>
    </w:p>
    <w:p w:rsidR="00492CE0" w:rsidRPr="004C3ED1" w:rsidRDefault="004C3ED1">
      <w:pPr>
        <w:spacing w:line="321" w:lineRule="atLeast"/>
        <w:ind w:left="29" w:right="-96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 xml:space="preserve">тий: теоретические и практические. На теоретические занятия отводится 59 ча- сов, на практические - 9 часов. </w:t>
      </w:r>
    </w:p>
    <w:p w:rsidR="00492CE0" w:rsidRDefault="004C3ED1">
      <w:pPr>
        <w:numPr>
          <w:ilvl w:val="0"/>
          <w:numId w:val="45"/>
        </w:numPr>
        <w:spacing w:before="11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Особенности организации образовательного</w:t>
      </w:r>
      <w:r>
        <w:rPr>
          <w:b/>
          <w:bCs/>
          <w:color w:val="000000"/>
          <w:sz w:val="28"/>
          <w:szCs w:val="28"/>
        </w:rPr>
        <w:t xml:space="preserve"> процесса</w:t>
      </w:r>
    </w:p>
    <w:p w:rsidR="00492CE0" w:rsidRPr="004C3ED1" w:rsidRDefault="004C3ED1">
      <w:pPr>
        <w:spacing w:before="10" w:line="310" w:lineRule="atLeast"/>
        <w:ind w:left="738" w:right="-200"/>
        <w:jc w:val="both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Данная образовательная программа рассчитана на детей от 15 до 17 лет.</w:t>
      </w:r>
    </w:p>
    <w:p w:rsidR="00492CE0" w:rsidRPr="004C3ED1" w:rsidRDefault="004C3ED1">
      <w:pPr>
        <w:numPr>
          <w:ilvl w:val="0"/>
          <w:numId w:val="46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4C3ED1">
        <w:rPr>
          <w:b/>
          <w:bCs/>
          <w:color w:val="000000"/>
          <w:sz w:val="28"/>
          <w:szCs w:val="28"/>
          <w:lang w:val="ru-RU"/>
        </w:rPr>
        <w:t>Состав группы, режим занятий, периодичность и продолжи-</w:t>
      </w:r>
    </w:p>
    <w:p w:rsidR="00492CE0" w:rsidRPr="004C3ED1" w:rsidRDefault="004C3ED1">
      <w:pPr>
        <w:spacing w:before="10" w:line="310" w:lineRule="atLeast"/>
        <w:ind w:left="29" w:right="-200"/>
        <w:jc w:val="both"/>
        <w:rPr>
          <w:sz w:val="28"/>
          <w:szCs w:val="28"/>
          <w:lang w:val="ru-RU"/>
        </w:rPr>
      </w:pPr>
      <w:r w:rsidRPr="004C3ED1">
        <w:rPr>
          <w:b/>
          <w:bCs/>
          <w:color w:val="000000"/>
          <w:sz w:val="28"/>
          <w:szCs w:val="28"/>
          <w:lang w:val="ru-RU"/>
        </w:rPr>
        <w:t>тельность.</w:t>
      </w:r>
    </w:p>
    <w:p w:rsidR="00492CE0" w:rsidRPr="004C3ED1" w:rsidRDefault="004C3ED1">
      <w:pPr>
        <w:spacing w:before="10" w:line="310" w:lineRule="atLeast"/>
        <w:ind w:left="738" w:right="-200"/>
        <w:jc w:val="both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Состав группы 8 человек. Занятия проходят 2 раза в неделю по 1 часу.</w:t>
      </w:r>
    </w:p>
    <w:p w:rsidR="00492CE0" w:rsidRDefault="004C3ED1">
      <w:pPr>
        <w:numPr>
          <w:ilvl w:val="0"/>
          <w:numId w:val="47"/>
        </w:numPr>
        <w:spacing w:before="26" w:line="310" w:lineRule="atLeast"/>
        <w:ind w:right="-200"/>
        <w:jc w:val="both"/>
        <w:rPr>
          <w:sz w:val="28"/>
          <w:szCs w:val="28"/>
        </w:rPr>
      </w:pPr>
      <w:r w:rsidRPr="004C3ED1">
        <w:rPr>
          <w:rFonts w:ascii="Arial" w:eastAsia="Arial" w:hAnsi="Arial" w:cs="Arial"/>
          <w:color w:val="000000"/>
          <w:sz w:val="2"/>
          <w:szCs w:val="2"/>
          <w:lang w:val="ru-RU"/>
        </w:rPr>
        <w:br w:type="page"/>
      </w:r>
      <w:r>
        <w:rPr>
          <w:b/>
          <w:bCs/>
          <w:color w:val="000000"/>
          <w:sz w:val="28"/>
          <w:szCs w:val="28"/>
        </w:rPr>
        <w:lastRenderedPageBreak/>
        <w:t>Учебно-тематическое планирование</w:t>
      </w:r>
    </w:p>
    <w:p w:rsidR="00492CE0" w:rsidRDefault="004C3ED1">
      <w:pPr>
        <w:spacing w:before="10" w:line="310" w:lineRule="atLeast"/>
        <w:ind w:left="7835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Таблица № 1</w:t>
      </w:r>
    </w:p>
    <w:p w:rsidR="00492CE0" w:rsidRDefault="004C3ED1">
      <w:pPr>
        <w:spacing w:before="164" w:line="22" w:lineRule="atLeast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color w:val="000000"/>
          <w:sz w:val="2"/>
          <w:szCs w:val="2"/>
        </w:rPr>
        <w:t xml:space="preserve"> 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2756"/>
        <w:gridCol w:w="1363"/>
        <w:gridCol w:w="1364"/>
        <w:gridCol w:w="1364"/>
        <w:gridCol w:w="1364"/>
      </w:tblGrid>
      <w:tr w:rsidR="00492CE0">
        <w:trPr>
          <w:trHeight w:hRule="exact" w:val="332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9" w:type="dxa"/>
              <w:right w:w="59" w:type="dxa"/>
            </w:tcMar>
            <w:vAlign w:val="center"/>
          </w:tcPr>
          <w:p w:rsidR="00492CE0" w:rsidRDefault="004C3ED1">
            <w:pPr>
              <w:spacing w:line="321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Раз- дела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5" w:type="dxa"/>
              <w:right w:w="135" w:type="dxa"/>
            </w:tcMar>
            <w:vAlign w:val="center"/>
          </w:tcPr>
          <w:p w:rsidR="00492CE0" w:rsidRDefault="004C3ED1">
            <w:pPr>
              <w:spacing w:before="1" w:line="321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раз- дела</w:t>
            </w:r>
          </w:p>
        </w:tc>
        <w:tc>
          <w:tcPr>
            <w:tcW w:w="4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0" w:type="dxa"/>
              <w:right w:w="880" w:type="dxa"/>
            </w:tcMar>
            <w:vAlign w:val="center"/>
          </w:tcPr>
          <w:p w:rsidR="00492CE0" w:rsidRDefault="004C3ED1">
            <w:pPr>
              <w:spacing w:before="1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4" w:type="dxa"/>
              <w:right w:w="34" w:type="dxa"/>
            </w:tcMar>
            <w:vAlign w:val="center"/>
          </w:tcPr>
          <w:p w:rsidR="00492CE0" w:rsidRDefault="004C3ED1">
            <w:pPr>
              <w:spacing w:line="321" w:lineRule="atLeast"/>
              <w:ind w:firstLine="11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Формы контроля</w:t>
            </w:r>
          </w:p>
        </w:tc>
      </w:tr>
      <w:tr w:rsidR="00492CE0">
        <w:trPr>
          <w:trHeight w:hRule="exact" w:val="332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9" w:type="dxa"/>
              <w:right w:w="59" w:type="dxa"/>
            </w:tcMar>
            <w:vAlign w:val="center"/>
          </w:tcPr>
          <w:p w:rsidR="00492CE0" w:rsidRDefault="00492CE0"/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5" w:type="dxa"/>
              <w:right w:w="135" w:type="dxa"/>
            </w:tcMar>
            <w:vAlign w:val="center"/>
          </w:tcPr>
          <w:p w:rsidR="00492CE0" w:rsidRDefault="00492CE0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5" w:type="dxa"/>
              <w:right w:w="155" w:type="dxa"/>
            </w:tcMar>
            <w:vAlign w:val="center"/>
          </w:tcPr>
          <w:p w:rsidR="00492CE0" w:rsidRDefault="004C3ED1">
            <w:pPr>
              <w:spacing w:before="1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4" w:type="dxa"/>
            </w:tcMar>
            <w:vAlign w:val="center"/>
          </w:tcPr>
          <w:p w:rsidR="00492CE0" w:rsidRDefault="004C3ED1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37" w:type="dxa"/>
              <w:right w:w="237" w:type="dxa"/>
            </w:tcMar>
            <w:vAlign w:val="center"/>
          </w:tcPr>
          <w:p w:rsidR="00492CE0" w:rsidRDefault="004C3ED1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4" w:type="dxa"/>
              <w:right w:w="34" w:type="dxa"/>
            </w:tcMar>
            <w:vAlign w:val="center"/>
          </w:tcPr>
          <w:p w:rsidR="00492CE0" w:rsidRDefault="00492CE0"/>
        </w:tc>
      </w:tr>
      <w:tr w:rsidR="00492CE0">
        <w:trPr>
          <w:trHeight w:hRule="exact" w:val="332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2CE0" w:rsidRDefault="00492CE0"/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77" w:type="dxa"/>
              <w:right w:w="707" w:type="dxa"/>
            </w:tcMar>
            <w:vAlign w:val="center"/>
          </w:tcPr>
          <w:p w:rsidR="00492CE0" w:rsidRDefault="004C3ED1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Ведение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11" w:type="dxa"/>
              <w:right w:w="512" w:type="dxa"/>
            </w:tcMar>
            <w:vAlign w:val="center"/>
          </w:tcPr>
          <w:p w:rsidR="00492CE0" w:rsidRDefault="004C3ED1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2CE0" w:rsidRDefault="00492CE0"/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12" w:type="dxa"/>
              <w:right w:w="512" w:type="dxa"/>
            </w:tcMar>
            <w:vAlign w:val="center"/>
          </w:tcPr>
          <w:p w:rsidR="00492CE0" w:rsidRDefault="004C3ED1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2CE0" w:rsidRDefault="00492CE0"/>
        </w:tc>
      </w:tr>
      <w:tr w:rsidR="00492CE0">
        <w:trPr>
          <w:trHeight w:hRule="exact" w:val="1298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1" w:type="dxa"/>
              <w:right w:w="1" w:type="dxa"/>
            </w:tcMar>
          </w:tcPr>
          <w:p w:rsidR="00492CE0" w:rsidRDefault="004C3ED1">
            <w:pPr>
              <w:spacing w:before="5" w:line="321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1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1" w:type="dxa"/>
              <w:right w:w="61" w:type="dxa"/>
            </w:tcMar>
            <w:vAlign w:val="center"/>
          </w:tcPr>
          <w:p w:rsidR="00492CE0" w:rsidRPr="004C3ED1" w:rsidRDefault="004C3ED1">
            <w:pPr>
              <w:spacing w:before="1" w:line="321" w:lineRule="atLeast"/>
              <w:jc w:val="center"/>
              <w:rPr>
                <w:sz w:val="28"/>
                <w:szCs w:val="28"/>
                <w:lang w:val="ru-RU"/>
              </w:rPr>
            </w:pPr>
            <w:r w:rsidRPr="004C3ED1">
              <w:rPr>
                <w:color w:val="000000"/>
                <w:sz w:val="28"/>
                <w:szCs w:val="28"/>
                <w:lang w:val="ru-RU"/>
              </w:rPr>
              <w:t>Основные законо- мерности наслед- ственности и измен- чивости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1" w:type="dxa"/>
              <w:right w:w="442" w:type="dxa"/>
            </w:tcMar>
          </w:tcPr>
          <w:p w:rsidR="00492CE0" w:rsidRDefault="004C3ED1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12" w:type="dxa"/>
              <w:right w:w="512" w:type="dxa"/>
            </w:tcMar>
          </w:tcPr>
          <w:p w:rsidR="00492CE0" w:rsidRDefault="004C3ED1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2" w:type="dxa"/>
              <w:right w:w="442" w:type="dxa"/>
            </w:tcMar>
          </w:tcPr>
          <w:p w:rsidR="00492CE0" w:rsidRDefault="004C3ED1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2CE0" w:rsidRDefault="00492CE0"/>
        </w:tc>
      </w:tr>
      <w:tr w:rsidR="00492CE0">
        <w:trPr>
          <w:trHeight w:hRule="exact" w:val="976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1" w:type="dxa"/>
              <w:right w:w="1" w:type="dxa"/>
            </w:tcMar>
          </w:tcPr>
          <w:p w:rsidR="00492CE0" w:rsidRDefault="004C3ED1">
            <w:pPr>
              <w:spacing w:before="5" w:line="321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2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0" w:type="dxa"/>
              <w:right w:w="30" w:type="dxa"/>
            </w:tcMar>
            <w:vAlign w:val="center"/>
          </w:tcPr>
          <w:p w:rsidR="00492CE0" w:rsidRDefault="004C3ED1">
            <w:pPr>
              <w:spacing w:before="1" w:line="321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Молекулярные основы наследствен- ности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1" w:type="dxa"/>
              <w:right w:w="442" w:type="dxa"/>
            </w:tcMar>
          </w:tcPr>
          <w:p w:rsidR="00492CE0" w:rsidRDefault="004C3ED1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12" w:type="dxa"/>
              <w:right w:w="512" w:type="dxa"/>
            </w:tcMar>
          </w:tcPr>
          <w:p w:rsidR="00492CE0" w:rsidRDefault="004C3ED1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2" w:type="dxa"/>
              <w:right w:w="442" w:type="dxa"/>
            </w:tcMar>
          </w:tcPr>
          <w:p w:rsidR="00492CE0" w:rsidRDefault="004C3ED1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2CE0" w:rsidRDefault="00492CE0"/>
        </w:tc>
      </w:tr>
      <w:tr w:rsidR="00492CE0">
        <w:trPr>
          <w:trHeight w:hRule="exact" w:val="976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1" w:type="dxa"/>
              <w:right w:w="1" w:type="dxa"/>
            </w:tcMar>
          </w:tcPr>
          <w:p w:rsidR="00492CE0" w:rsidRDefault="004C3ED1">
            <w:pPr>
              <w:spacing w:before="5" w:line="321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3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80" w:type="dxa"/>
              <w:right w:w="80" w:type="dxa"/>
            </w:tcMar>
            <w:vAlign w:val="center"/>
          </w:tcPr>
          <w:p w:rsidR="00492CE0" w:rsidRPr="004C3ED1" w:rsidRDefault="004C3ED1">
            <w:pPr>
              <w:spacing w:before="1" w:line="321" w:lineRule="atLeast"/>
              <w:jc w:val="center"/>
              <w:rPr>
                <w:sz w:val="28"/>
                <w:szCs w:val="28"/>
                <w:lang w:val="ru-RU"/>
              </w:rPr>
            </w:pPr>
            <w:r w:rsidRPr="004C3ED1">
              <w:rPr>
                <w:color w:val="000000"/>
                <w:sz w:val="28"/>
                <w:szCs w:val="28"/>
                <w:lang w:val="ru-RU"/>
              </w:rPr>
              <w:t>Методы молекуляр- ной генетики и био- технологии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11" w:type="dxa"/>
              <w:right w:w="512" w:type="dxa"/>
            </w:tcMar>
          </w:tcPr>
          <w:p w:rsidR="00492CE0" w:rsidRDefault="004C3ED1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12" w:type="dxa"/>
              <w:right w:w="512" w:type="dxa"/>
            </w:tcMar>
          </w:tcPr>
          <w:p w:rsidR="00492CE0" w:rsidRDefault="004C3ED1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12" w:type="dxa"/>
              <w:right w:w="512" w:type="dxa"/>
            </w:tcMar>
          </w:tcPr>
          <w:p w:rsidR="00492CE0" w:rsidRDefault="004C3ED1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2CE0" w:rsidRDefault="00492CE0"/>
        </w:tc>
      </w:tr>
      <w:tr w:rsidR="00492CE0">
        <w:trPr>
          <w:trHeight w:hRule="exact" w:val="654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1" w:type="dxa"/>
              <w:right w:w="1" w:type="dxa"/>
            </w:tcMar>
            <w:vAlign w:val="center"/>
          </w:tcPr>
          <w:p w:rsidR="00492CE0" w:rsidRDefault="004C3ED1">
            <w:pPr>
              <w:spacing w:line="321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4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6" w:type="dxa"/>
              <w:right w:w="166" w:type="dxa"/>
            </w:tcMar>
          </w:tcPr>
          <w:p w:rsidR="00492CE0" w:rsidRDefault="004C3ED1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Генетика человека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1" w:type="dxa"/>
              <w:right w:w="442" w:type="dxa"/>
            </w:tcMar>
          </w:tcPr>
          <w:p w:rsidR="00492CE0" w:rsidRDefault="004C3ED1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12" w:type="dxa"/>
              <w:right w:w="512" w:type="dxa"/>
            </w:tcMar>
          </w:tcPr>
          <w:p w:rsidR="00492CE0" w:rsidRDefault="004C3ED1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2" w:type="dxa"/>
              <w:right w:w="442" w:type="dxa"/>
            </w:tcMar>
          </w:tcPr>
          <w:p w:rsidR="00492CE0" w:rsidRDefault="004C3ED1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2CE0" w:rsidRDefault="00492CE0"/>
        </w:tc>
      </w:tr>
      <w:tr w:rsidR="00492CE0">
        <w:trPr>
          <w:trHeight w:hRule="exact" w:val="654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1" w:type="dxa"/>
              <w:right w:w="1" w:type="dxa"/>
            </w:tcMar>
            <w:vAlign w:val="center"/>
          </w:tcPr>
          <w:p w:rsidR="00492CE0" w:rsidRDefault="004C3ED1">
            <w:pPr>
              <w:spacing w:line="321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5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8" w:type="dxa"/>
              <w:right w:w="48" w:type="dxa"/>
            </w:tcMar>
          </w:tcPr>
          <w:p w:rsidR="00492CE0" w:rsidRDefault="004C3ED1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Генетика популяций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11" w:type="dxa"/>
              <w:right w:w="512" w:type="dxa"/>
            </w:tcMar>
          </w:tcPr>
          <w:p w:rsidR="00492CE0" w:rsidRDefault="004C3ED1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12" w:type="dxa"/>
              <w:right w:w="512" w:type="dxa"/>
            </w:tcMar>
          </w:tcPr>
          <w:p w:rsidR="00492CE0" w:rsidRDefault="004C3ED1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12" w:type="dxa"/>
              <w:right w:w="512" w:type="dxa"/>
            </w:tcMar>
          </w:tcPr>
          <w:p w:rsidR="00492CE0" w:rsidRDefault="004C3ED1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2CE0" w:rsidRDefault="00492CE0"/>
        </w:tc>
      </w:tr>
      <w:tr w:rsidR="00492CE0">
        <w:trPr>
          <w:trHeight w:hRule="exact" w:val="976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1" w:type="dxa"/>
              <w:right w:w="1" w:type="dxa"/>
            </w:tcMar>
          </w:tcPr>
          <w:p w:rsidR="00492CE0" w:rsidRDefault="004C3ED1">
            <w:pPr>
              <w:spacing w:before="5" w:line="321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6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7" w:type="dxa"/>
              <w:right w:w="77" w:type="dxa"/>
            </w:tcMar>
            <w:vAlign w:val="center"/>
          </w:tcPr>
          <w:p w:rsidR="00492CE0" w:rsidRPr="004C3ED1" w:rsidRDefault="004C3ED1">
            <w:pPr>
              <w:spacing w:before="1" w:line="321" w:lineRule="atLeast"/>
              <w:jc w:val="center"/>
              <w:rPr>
                <w:sz w:val="28"/>
                <w:szCs w:val="28"/>
                <w:lang w:val="ru-RU"/>
              </w:rPr>
            </w:pPr>
            <w:r w:rsidRPr="004C3ED1">
              <w:rPr>
                <w:color w:val="000000"/>
                <w:sz w:val="28"/>
                <w:szCs w:val="28"/>
                <w:lang w:val="ru-RU"/>
              </w:rPr>
              <w:t>Генетические основы селекции и биотехнологии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11" w:type="dxa"/>
              <w:right w:w="512" w:type="dxa"/>
            </w:tcMar>
          </w:tcPr>
          <w:p w:rsidR="00492CE0" w:rsidRDefault="004C3ED1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12" w:type="dxa"/>
              <w:right w:w="512" w:type="dxa"/>
            </w:tcMar>
          </w:tcPr>
          <w:p w:rsidR="00492CE0" w:rsidRDefault="004C3ED1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12" w:type="dxa"/>
              <w:right w:w="512" w:type="dxa"/>
            </w:tcMar>
          </w:tcPr>
          <w:p w:rsidR="00492CE0" w:rsidRDefault="004C3ED1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2CE0" w:rsidRDefault="00492CE0"/>
        </w:tc>
      </w:tr>
      <w:tr w:rsidR="00492CE0">
        <w:trPr>
          <w:trHeight w:hRule="exact" w:val="332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2CE0" w:rsidRDefault="00492CE0"/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829" w:type="dxa"/>
            </w:tcMar>
            <w:vAlign w:val="center"/>
          </w:tcPr>
          <w:p w:rsidR="00492CE0" w:rsidRDefault="004C3ED1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1" w:type="dxa"/>
              <w:right w:w="442" w:type="dxa"/>
            </w:tcMar>
            <w:vAlign w:val="center"/>
          </w:tcPr>
          <w:p w:rsidR="00492CE0" w:rsidRDefault="004C3ED1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12" w:type="dxa"/>
              <w:right w:w="512" w:type="dxa"/>
            </w:tcMar>
            <w:vAlign w:val="center"/>
          </w:tcPr>
          <w:p w:rsidR="00492CE0" w:rsidRDefault="004C3ED1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2" w:type="dxa"/>
              <w:right w:w="442" w:type="dxa"/>
            </w:tcMar>
            <w:vAlign w:val="center"/>
          </w:tcPr>
          <w:p w:rsidR="00492CE0" w:rsidRDefault="004C3ED1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2CE0" w:rsidRDefault="00492CE0"/>
        </w:tc>
      </w:tr>
    </w:tbl>
    <w:p w:rsidR="00492CE0" w:rsidRDefault="004C3ED1">
      <w:pPr>
        <w:numPr>
          <w:ilvl w:val="0"/>
          <w:numId w:val="48"/>
        </w:numPr>
        <w:spacing w:before="334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 программы</w:t>
      </w:r>
    </w:p>
    <w:p w:rsidR="00492CE0" w:rsidRPr="004C3ED1" w:rsidRDefault="004C3ED1">
      <w:pPr>
        <w:spacing w:before="343" w:line="310" w:lineRule="atLeast"/>
        <w:ind w:left="29" w:right="-200"/>
        <w:jc w:val="both"/>
        <w:rPr>
          <w:sz w:val="28"/>
          <w:szCs w:val="28"/>
          <w:lang w:val="ru-RU"/>
        </w:rPr>
      </w:pPr>
      <w:r w:rsidRPr="004C3ED1">
        <w:rPr>
          <w:b/>
          <w:bCs/>
          <w:color w:val="000000"/>
          <w:sz w:val="28"/>
          <w:szCs w:val="28"/>
          <w:lang w:val="ru-RU"/>
        </w:rPr>
        <w:t>Раздел 1</w:t>
      </w:r>
      <w:r w:rsidRPr="004C3ED1">
        <w:rPr>
          <w:color w:val="000000"/>
          <w:sz w:val="28"/>
          <w:szCs w:val="28"/>
          <w:lang w:val="ru-RU"/>
        </w:rPr>
        <w:t>.</w:t>
      </w:r>
      <w:r w:rsidRPr="004C3ED1">
        <w:rPr>
          <w:color w:val="000000"/>
          <w:sz w:val="28"/>
          <w:szCs w:val="28"/>
          <w:lang w:val="ru-RU"/>
        </w:rPr>
        <w:t xml:space="preserve"> Основные закономерности наследственности и изменчивости.</w:t>
      </w:r>
    </w:p>
    <w:p w:rsidR="00492CE0" w:rsidRPr="004C3ED1" w:rsidRDefault="004C3ED1">
      <w:pPr>
        <w:spacing w:before="196" w:line="310" w:lineRule="atLeast"/>
        <w:ind w:left="738" w:right="-200"/>
        <w:jc w:val="both"/>
        <w:rPr>
          <w:sz w:val="28"/>
          <w:szCs w:val="28"/>
          <w:lang w:val="ru-RU"/>
        </w:rPr>
      </w:pPr>
      <w:r w:rsidRPr="004C3ED1">
        <w:rPr>
          <w:i/>
          <w:iCs/>
          <w:color w:val="000000"/>
          <w:sz w:val="28"/>
          <w:szCs w:val="28"/>
          <w:lang w:val="ru-RU"/>
        </w:rPr>
        <w:t>Закономерности наследования, открытые Г. Менделем .</w:t>
      </w:r>
    </w:p>
    <w:p w:rsidR="00492CE0" w:rsidRPr="004C3ED1" w:rsidRDefault="004C3ED1">
      <w:pPr>
        <w:spacing w:line="321" w:lineRule="atLeast"/>
        <w:ind w:left="29" w:right="-96" w:firstLine="709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Моногибридное скрещивание. Цитологические основы законов наслед- ственности Г. Менделя.</w:t>
      </w:r>
    </w:p>
    <w:p w:rsidR="00492CE0" w:rsidRPr="004C3ED1" w:rsidRDefault="004C3ED1">
      <w:pPr>
        <w:spacing w:before="1" w:line="321" w:lineRule="atLeast"/>
        <w:ind w:left="29" w:right="-166" w:firstLine="709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 xml:space="preserve">Закон единообразия первого поколения. Правило </w:t>
      </w:r>
      <w:r w:rsidRPr="004C3ED1">
        <w:rPr>
          <w:color w:val="000000"/>
          <w:sz w:val="28"/>
          <w:szCs w:val="28"/>
          <w:lang w:val="ru-RU"/>
        </w:rPr>
        <w:t>доминирования. Закон расщепления признаков. Промежуточный характер наследования признаков. Расщепление признаков при неполном доминировании. Анализирующее скре- щивание. Использование анализирующего скрещивания для определения ге- нотипа особи. Дигибридное</w:t>
      </w:r>
      <w:r w:rsidRPr="004C3ED1">
        <w:rPr>
          <w:color w:val="000000"/>
          <w:sz w:val="28"/>
          <w:szCs w:val="28"/>
          <w:lang w:val="ru-RU"/>
        </w:rPr>
        <w:t xml:space="preserve"> скрещивание. Закон независимого наследования признаков.</w:t>
      </w:r>
    </w:p>
    <w:p w:rsidR="00492CE0" w:rsidRPr="004C3ED1" w:rsidRDefault="004C3ED1">
      <w:pPr>
        <w:spacing w:before="333" w:line="310" w:lineRule="atLeast"/>
        <w:ind w:left="738" w:right="-200"/>
        <w:jc w:val="both"/>
        <w:rPr>
          <w:sz w:val="28"/>
          <w:szCs w:val="28"/>
          <w:lang w:val="ru-RU"/>
        </w:rPr>
      </w:pPr>
      <w:r w:rsidRPr="004C3ED1">
        <w:rPr>
          <w:i/>
          <w:iCs/>
          <w:color w:val="000000"/>
          <w:sz w:val="28"/>
          <w:szCs w:val="28"/>
          <w:lang w:val="ru-RU"/>
        </w:rPr>
        <w:t xml:space="preserve">Взаимодействие генов </w:t>
      </w:r>
    </w:p>
    <w:p w:rsidR="00492CE0" w:rsidRPr="004C3ED1" w:rsidRDefault="004C3ED1">
      <w:pPr>
        <w:spacing w:line="321" w:lineRule="atLeast"/>
        <w:ind w:left="29" w:right="-96" w:firstLine="709"/>
        <w:jc w:val="both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Множественный аллелизм. Летальные аллели. Экспрессивность, пене- трантность аллеля. Плейотропия. Взаимодействие аллелей: полное доминиро- вание, неполное доминирование, кодомини</w:t>
      </w:r>
      <w:r w:rsidRPr="004C3ED1">
        <w:rPr>
          <w:color w:val="000000"/>
          <w:sz w:val="28"/>
          <w:szCs w:val="28"/>
          <w:lang w:val="ru-RU"/>
        </w:rPr>
        <w:t>рование.</w:t>
      </w:r>
    </w:p>
    <w:p w:rsidR="00492CE0" w:rsidRPr="004C3ED1" w:rsidRDefault="004C3ED1">
      <w:pPr>
        <w:spacing w:before="1" w:line="321" w:lineRule="atLeast"/>
        <w:ind w:left="29" w:right="-96" w:firstLine="709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Наследование групп крови и резус-фактора. Болезни генетической не- совместимости матери и плода.</w:t>
      </w:r>
    </w:p>
    <w:p w:rsidR="00492CE0" w:rsidRPr="004C3ED1" w:rsidRDefault="004C3ED1">
      <w:pPr>
        <w:spacing w:before="26" w:line="310" w:lineRule="atLeast"/>
        <w:ind w:left="738" w:right="-200"/>
        <w:jc w:val="both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lastRenderedPageBreak/>
        <w:t xml:space="preserve">Виды взаимодействия неаллельных генов: комплементарность, эпистаз, </w:t>
      </w:r>
    </w:p>
    <w:p w:rsidR="00492CE0" w:rsidRPr="004C3ED1" w:rsidRDefault="004C3ED1">
      <w:pPr>
        <w:spacing w:before="10" w:line="310" w:lineRule="atLeast"/>
        <w:ind w:left="29" w:right="-200"/>
        <w:jc w:val="both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полимерия.</w:t>
      </w:r>
    </w:p>
    <w:p w:rsidR="00492CE0" w:rsidRPr="004C3ED1" w:rsidRDefault="004C3ED1">
      <w:pPr>
        <w:spacing w:before="332" w:line="310" w:lineRule="atLeast"/>
        <w:ind w:left="738" w:right="-200"/>
        <w:jc w:val="both"/>
        <w:rPr>
          <w:sz w:val="28"/>
          <w:szCs w:val="28"/>
          <w:lang w:val="ru-RU"/>
        </w:rPr>
      </w:pPr>
      <w:r w:rsidRPr="004C3ED1">
        <w:rPr>
          <w:i/>
          <w:iCs/>
          <w:color w:val="000000"/>
          <w:sz w:val="28"/>
          <w:szCs w:val="28"/>
          <w:lang w:val="ru-RU"/>
        </w:rPr>
        <w:t>Хромосомная теория наследственности. Сцепление генов.</w:t>
      </w:r>
    </w:p>
    <w:p w:rsidR="00492CE0" w:rsidRPr="004C3ED1" w:rsidRDefault="004C3ED1">
      <w:pPr>
        <w:spacing w:line="321" w:lineRule="atLeast"/>
        <w:ind w:left="29" w:right="-97" w:firstLine="709"/>
        <w:jc w:val="both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Значение работ Т.</w:t>
      </w:r>
      <w:r w:rsidRPr="004C3ED1">
        <w:rPr>
          <w:color w:val="000000"/>
          <w:sz w:val="28"/>
          <w:szCs w:val="28"/>
          <w:lang w:val="ru-RU"/>
        </w:rPr>
        <w:t xml:space="preserve"> Моргана и его учеников в изучении сцепленного на- следования  признаков.  Основные  положения  хромосомной  теории  наслед- ственности. Особенности наследования при сцеплении. Понятие группы сцеп- ления. Кроссинговер. Полное и неполное сцепление. Цитологи</w:t>
      </w:r>
      <w:r w:rsidRPr="004C3ED1">
        <w:rPr>
          <w:color w:val="000000"/>
          <w:sz w:val="28"/>
          <w:szCs w:val="28"/>
          <w:lang w:val="ru-RU"/>
        </w:rPr>
        <w:t>ческие и гене- тические доказательства кроссинговера. Линейное расположение генов в хро- мосомах. Построение генетических карт. Сравнение генетических и цитологи- ческих карт.</w:t>
      </w:r>
    </w:p>
    <w:p w:rsidR="00492CE0" w:rsidRPr="004C3ED1" w:rsidRDefault="004C3ED1">
      <w:pPr>
        <w:spacing w:before="333" w:line="310" w:lineRule="atLeast"/>
        <w:ind w:left="738" w:right="-200"/>
        <w:jc w:val="both"/>
        <w:rPr>
          <w:sz w:val="28"/>
          <w:szCs w:val="28"/>
          <w:lang w:val="ru-RU"/>
        </w:rPr>
      </w:pPr>
      <w:r w:rsidRPr="004C3ED1">
        <w:rPr>
          <w:i/>
          <w:iCs/>
          <w:color w:val="000000"/>
          <w:sz w:val="28"/>
          <w:szCs w:val="28"/>
          <w:lang w:val="ru-RU"/>
        </w:rPr>
        <w:t>Генетика пола. Наследование, сцепленное с полом.</w:t>
      </w:r>
    </w:p>
    <w:p w:rsidR="00492CE0" w:rsidRPr="004C3ED1" w:rsidRDefault="004C3ED1">
      <w:pPr>
        <w:spacing w:line="321" w:lineRule="atLeast"/>
        <w:ind w:left="29" w:right="-166" w:firstLine="709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Различные системы определения п</w:t>
      </w:r>
      <w:r w:rsidRPr="004C3ED1">
        <w:rPr>
          <w:color w:val="000000"/>
          <w:sz w:val="28"/>
          <w:szCs w:val="28"/>
          <w:lang w:val="ru-RU"/>
        </w:rPr>
        <w:t>ола у разных организмов. Хромосом- ный механизм определения пола. Половые хромосомы человека. Балансовая теория определения пола. Половой хроматин. Тельце Барра. Аутосомное на- следование и наследование, сцепленное с полом. Признаки, сцепленные с по- ловым</w:t>
      </w:r>
      <w:r w:rsidRPr="004C3ED1">
        <w:rPr>
          <w:color w:val="000000"/>
          <w:sz w:val="28"/>
          <w:szCs w:val="28"/>
          <w:lang w:val="ru-RU"/>
        </w:rPr>
        <w:t>и хромосомами. Признаки, ограниченные полом и зависимые от пола.</w:t>
      </w:r>
    </w:p>
    <w:p w:rsidR="00492CE0" w:rsidRPr="004C3ED1" w:rsidRDefault="004C3ED1">
      <w:pPr>
        <w:spacing w:before="333" w:line="310" w:lineRule="atLeast"/>
        <w:ind w:left="738" w:right="-200"/>
        <w:jc w:val="both"/>
        <w:rPr>
          <w:sz w:val="28"/>
          <w:szCs w:val="28"/>
          <w:lang w:val="ru-RU"/>
        </w:rPr>
      </w:pPr>
      <w:r w:rsidRPr="004C3ED1">
        <w:rPr>
          <w:i/>
          <w:iCs/>
          <w:color w:val="000000"/>
          <w:sz w:val="28"/>
          <w:szCs w:val="28"/>
          <w:lang w:val="ru-RU"/>
        </w:rPr>
        <w:t>Генетическая изменчивость. Виды изменчивости.</w:t>
      </w:r>
    </w:p>
    <w:p w:rsidR="00492CE0" w:rsidRPr="004C3ED1" w:rsidRDefault="004C3ED1">
      <w:pPr>
        <w:spacing w:line="321" w:lineRule="atLeast"/>
        <w:ind w:left="29" w:right="-166" w:firstLine="709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 xml:space="preserve">Изменчивость.  Виды  изменчивости.  Количественные  и  качественные признаки. Характер изменчивости признаков. Вариационный ряд и вариаци- онная </w:t>
      </w:r>
      <w:r w:rsidRPr="004C3ED1">
        <w:rPr>
          <w:color w:val="000000"/>
          <w:sz w:val="28"/>
          <w:szCs w:val="28"/>
          <w:lang w:val="ru-RU"/>
        </w:rPr>
        <w:t>кривая. Норма реакции. Ненаследственная изменчивость.</w:t>
      </w:r>
    </w:p>
    <w:p w:rsidR="00492CE0" w:rsidRPr="004C3ED1" w:rsidRDefault="004C3ED1">
      <w:pPr>
        <w:spacing w:before="1" w:line="321" w:lineRule="atLeast"/>
        <w:ind w:left="29" w:right="-166" w:firstLine="709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 xml:space="preserve">Наследственная изменчивость. Комбинативная изменчивость. Мутаци- онная изменчивость. Мутации. Классификация мутаций: прямые и обратные мутации, вредные и полезные, ядерные и цитоплазматические, половые </w:t>
      </w:r>
      <w:r w:rsidRPr="004C3ED1">
        <w:rPr>
          <w:color w:val="000000"/>
          <w:sz w:val="28"/>
          <w:szCs w:val="28"/>
          <w:lang w:val="ru-RU"/>
        </w:rPr>
        <w:t>и со- матические. Генные, геномные и хромосомные мутации. Полиплоидия и ане- уплоидия.</w:t>
      </w:r>
    </w:p>
    <w:p w:rsidR="00492CE0" w:rsidRPr="004C3ED1" w:rsidRDefault="004C3ED1">
      <w:pPr>
        <w:spacing w:before="343" w:line="310" w:lineRule="atLeast"/>
        <w:ind w:left="29" w:right="-200"/>
        <w:jc w:val="both"/>
        <w:rPr>
          <w:sz w:val="28"/>
          <w:szCs w:val="28"/>
          <w:lang w:val="ru-RU"/>
        </w:rPr>
      </w:pPr>
      <w:r w:rsidRPr="004C3ED1">
        <w:rPr>
          <w:b/>
          <w:bCs/>
          <w:color w:val="000000"/>
          <w:sz w:val="28"/>
          <w:szCs w:val="28"/>
          <w:lang w:val="ru-RU"/>
        </w:rPr>
        <w:t>Раздел 2</w:t>
      </w:r>
      <w:r w:rsidRPr="004C3ED1">
        <w:rPr>
          <w:color w:val="000000"/>
          <w:sz w:val="28"/>
          <w:szCs w:val="28"/>
          <w:lang w:val="ru-RU"/>
        </w:rPr>
        <w:t>. Молекулярные основы наследственности.</w:t>
      </w:r>
    </w:p>
    <w:p w:rsidR="00492CE0" w:rsidRPr="004C3ED1" w:rsidRDefault="004C3ED1">
      <w:pPr>
        <w:spacing w:before="196" w:line="310" w:lineRule="atLeast"/>
        <w:ind w:left="738" w:right="-200"/>
        <w:jc w:val="both"/>
        <w:rPr>
          <w:sz w:val="28"/>
          <w:szCs w:val="28"/>
          <w:lang w:val="ru-RU"/>
        </w:rPr>
      </w:pPr>
      <w:r w:rsidRPr="004C3ED1">
        <w:rPr>
          <w:i/>
          <w:iCs/>
          <w:color w:val="000000"/>
          <w:sz w:val="28"/>
          <w:szCs w:val="28"/>
          <w:lang w:val="ru-RU"/>
        </w:rPr>
        <w:t>Хромосомы – носители наследственной информации.</w:t>
      </w:r>
    </w:p>
    <w:p w:rsidR="00492CE0" w:rsidRPr="004C3ED1" w:rsidRDefault="004C3ED1">
      <w:pPr>
        <w:spacing w:line="321" w:lineRule="atLeast"/>
        <w:ind w:left="29" w:right="-166" w:firstLine="709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Видовая специфичность числа и формы хромосом. Понятие о кариотипе. Морфол</w:t>
      </w:r>
      <w:r w:rsidRPr="004C3ED1">
        <w:rPr>
          <w:color w:val="000000"/>
          <w:sz w:val="28"/>
          <w:szCs w:val="28"/>
          <w:lang w:val="ru-RU"/>
        </w:rPr>
        <w:t>огические типы хромосом. Политенные хромосомы. Денверская клас- сификация хромосом человека. Кариотипирование. Методы окрашивания хро- мосом. Эухроматин и гетерохроматин.</w:t>
      </w:r>
    </w:p>
    <w:p w:rsidR="00492CE0" w:rsidRPr="004C3ED1" w:rsidRDefault="004C3ED1">
      <w:pPr>
        <w:spacing w:before="333" w:line="310" w:lineRule="atLeast"/>
        <w:ind w:left="738" w:right="-200"/>
        <w:jc w:val="both"/>
        <w:rPr>
          <w:sz w:val="28"/>
          <w:szCs w:val="28"/>
          <w:lang w:val="ru-RU"/>
        </w:rPr>
      </w:pPr>
      <w:r w:rsidRPr="004C3ED1">
        <w:rPr>
          <w:i/>
          <w:iCs/>
          <w:color w:val="000000"/>
          <w:sz w:val="28"/>
          <w:szCs w:val="28"/>
          <w:lang w:val="ru-RU"/>
        </w:rPr>
        <w:t>Структурно-функциональная организация генетического материала.</w:t>
      </w:r>
    </w:p>
    <w:p w:rsidR="00492CE0" w:rsidRPr="004C3ED1" w:rsidRDefault="004C3ED1">
      <w:pPr>
        <w:spacing w:line="321" w:lineRule="atLeast"/>
        <w:ind w:left="29" w:right="-166" w:firstLine="709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Доказательства роли ну</w:t>
      </w:r>
      <w:r w:rsidRPr="004C3ED1">
        <w:rPr>
          <w:color w:val="000000"/>
          <w:sz w:val="28"/>
          <w:szCs w:val="28"/>
          <w:lang w:val="ru-RU"/>
        </w:rPr>
        <w:t>клеиновых кислот в передаче наследственной информации. Нуклеиновые кислоты, как биологические полимеры. Строение нуклеотида.  Структура  молекулы  ДНК.  Модель  Дж.  Уотсона  и  Ф.  Крика. Принцип комплементарности. Правило Чаргаффа. Функция ДНК. Локализа-</w:t>
      </w:r>
      <w:r w:rsidRPr="004C3ED1">
        <w:rPr>
          <w:color w:val="000000"/>
          <w:sz w:val="28"/>
          <w:szCs w:val="28"/>
          <w:lang w:val="ru-RU"/>
        </w:rPr>
        <w:t xml:space="preserve"> ция ДНК в клетке. Связь ДНК и хромосом. Процесс репликации. Этапы, полу- консервативный механизм, строение репликационной вилки. Теломеры, осо- бенности репликации. Повреждения ДНК и её репарация. Роль репликации и </w:t>
      </w:r>
    </w:p>
    <w:p w:rsidR="00492CE0" w:rsidRPr="004C3ED1" w:rsidRDefault="004C3ED1">
      <w:pPr>
        <w:spacing w:before="26" w:line="310" w:lineRule="atLeast"/>
        <w:ind w:left="29" w:right="-200"/>
        <w:jc w:val="both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lastRenderedPageBreak/>
        <w:t>репарации в генетической изменчивости о</w:t>
      </w:r>
      <w:r w:rsidRPr="004C3ED1">
        <w:rPr>
          <w:color w:val="000000"/>
          <w:sz w:val="28"/>
          <w:szCs w:val="28"/>
          <w:lang w:val="ru-RU"/>
        </w:rPr>
        <w:t>рганизмов.</w:t>
      </w:r>
    </w:p>
    <w:p w:rsidR="00492CE0" w:rsidRPr="004C3ED1" w:rsidRDefault="004C3ED1">
      <w:pPr>
        <w:spacing w:before="321" w:line="321" w:lineRule="atLeast"/>
        <w:ind w:left="29" w:right="-96" w:firstLine="709"/>
        <w:rPr>
          <w:sz w:val="28"/>
          <w:szCs w:val="28"/>
          <w:lang w:val="ru-RU"/>
        </w:rPr>
      </w:pPr>
      <w:r w:rsidRPr="004C3ED1">
        <w:rPr>
          <w:i/>
          <w:iCs/>
          <w:color w:val="000000"/>
          <w:sz w:val="28"/>
          <w:szCs w:val="28"/>
          <w:lang w:val="ru-RU"/>
        </w:rPr>
        <w:t>Реализация  наследственной  информации  в  клетке.  Процессы  транс- крипции и трансляции.</w:t>
      </w:r>
    </w:p>
    <w:p w:rsidR="00492CE0" w:rsidRPr="004C3ED1" w:rsidRDefault="004C3ED1">
      <w:pPr>
        <w:spacing w:before="1" w:line="321" w:lineRule="atLeast"/>
        <w:ind w:left="29" w:right="-167" w:firstLine="709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 xml:space="preserve">Рекомбинация ДНК – механизм кроссинговера. Реализация наследствен- ной информации в клетке. Процессы транскрипции и трансляции. Строение РНК. Виды РНК, </w:t>
      </w:r>
      <w:r w:rsidRPr="004C3ED1">
        <w:rPr>
          <w:color w:val="000000"/>
          <w:sz w:val="28"/>
          <w:szCs w:val="28"/>
          <w:lang w:val="ru-RU"/>
        </w:rPr>
        <w:t>особенности строения и функции. Отличия РНК от ДНК. Ген с точки зрения молекулярной генетики. Информационные взаимоотношения между ДНК, РНК и белками. Основная догма молекулярной биологии. Поня- тие экспрессии генов. Процессы транскрипции и трансляции, осн</w:t>
      </w:r>
      <w:r w:rsidRPr="004C3ED1">
        <w:rPr>
          <w:color w:val="000000"/>
          <w:sz w:val="28"/>
          <w:szCs w:val="28"/>
          <w:lang w:val="ru-RU"/>
        </w:rPr>
        <w:t>овные участ- ники. Этапы трансляции. Генетический код и его свойства.</w:t>
      </w:r>
    </w:p>
    <w:p w:rsidR="00492CE0" w:rsidRPr="004C3ED1" w:rsidRDefault="004C3ED1">
      <w:pPr>
        <w:spacing w:before="333" w:line="310" w:lineRule="atLeast"/>
        <w:ind w:left="738" w:right="-200"/>
        <w:jc w:val="both"/>
        <w:rPr>
          <w:sz w:val="28"/>
          <w:szCs w:val="28"/>
          <w:lang w:val="ru-RU"/>
        </w:rPr>
      </w:pPr>
      <w:r w:rsidRPr="004C3ED1">
        <w:rPr>
          <w:i/>
          <w:iCs/>
          <w:color w:val="000000"/>
          <w:sz w:val="28"/>
          <w:szCs w:val="28"/>
          <w:lang w:val="ru-RU"/>
        </w:rPr>
        <w:t>Структурная организация генов и геномов прокариот.</w:t>
      </w:r>
    </w:p>
    <w:p w:rsidR="00492CE0" w:rsidRPr="004C3ED1" w:rsidRDefault="004C3ED1">
      <w:pPr>
        <w:spacing w:line="321" w:lineRule="atLeast"/>
        <w:ind w:left="29" w:right="-167" w:firstLine="709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Структурная организация генов и геномов прокариот. Особенности ге- номов бактерий. Строение генов прокариот. Организация генов в оперон</w:t>
      </w:r>
      <w:r w:rsidRPr="004C3ED1">
        <w:rPr>
          <w:color w:val="000000"/>
          <w:sz w:val="28"/>
          <w:szCs w:val="28"/>
          <w:lang w:val="ru-RU"/>
        </w:rPr>
        <w:t>ы, лактозный оперон. Регуляция работы генов. Плазмиды бактерий. Особенности строения и функционирования.</w:t>
      </w:r>
    </w:p>
    <w:p w:rsidR="00492CE0" w:rsidRPr="004C3ED1" w:rsidRDefault="004C3ED1">
      <w:pPr>
        <w:spacing w:before="333" w:line="310" w:lineRule="atLeast"/>
        <w:ind w:left="738" w:right="-200"/>
        <w:jc w:val="both"/>
        <w:rPr>
          <w:sz w:val="28"/>
          <w:szCs w:val="28"/>
          <w:lang w:val="ru-RU"/>
        </w:rPr>
      </w:pPr>
      <w:r w:rsidRPr="004C3ED1">
        <w:rPr>
          <w:i/>
          <w:iCs/>
          <w:color w:val="000000"/>
          <w:sz w:val="28"/>
          <w:szCs w:val="28"/>
          <w:lang w:val="ru-RU"/>
        </w:rPr>
        <w:t>Структурная организация генов и геномов эукариот.</w:t>
      </w:r>
    </w:p>
    <w:p w:rsidR="00492CE0" w:rsidRPr="004C3ED1" w:rsidRDefault="004C3ED1">
      <w:pPr>
        <w:spacing w:line="321" w:lineRule="atLeast"/>
        <w:ind w:left="29" w:right="-97" w:firstLine="709"/>
        <w:jc w:val="both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Структурная организация генов и геномов эукариот. Особенности гено- мов эукариот. Размер генома и пар</w:t>
      </w:r>
      <w:r w:rsidRPr="004C3ED1">
        <w:rPr>
          <w:color w:val="000000"/>
          <w:sz w:val="28"/>
          <w:szCs w:val="28"/>
          <w:lang w:val="ru-RU"/>
        </w:rPr>
        <w:t>адокс величины С. Экзон-интронная орга- низация генов. Семейства генов. Псевдогены. Мобильные генетические эле- менты. Горизонтальный перенос генов. Эффект положения гена. Регулятор- ные элементы генома. Процессинг мРНК у эукариота. Сплайсинг, альтерна- ти</w:t>
      </w:r>
      <w:r w:rsidRPr="004C3ED1">
        <w:rPr>
          <w:color w:val="000000"/>
          <w:sz w:val="28"/>
          <w:szCs w:val="28"/>
          <w:lang w:val="ru-RU"/>
        </w:rPr>
        <w:t>вный сплайсинг.</w:t>
      </w:r>
    </w:p>
    <w:p w:rsidR="00492CE0" w:rsidRPr="004C3ED1" w:rsidRDefault="004C3ED1">
      <w:pPr>
        <w:spacing w:before="333" w:line="310" w:lineRule="atLeast"/>
        <w:ind w:left="738" w:right="-200"/>
        <w:jc w:val="both"/>
        <w:rPr>
          <w:sz w:val="28"/>
          <w:szCs w:val="28"/>
          <w:lang w:val="ru-RU"/>
        </w:rPr>
      </w:pPr>
      <w:r w:rsidRPr="004C3ED1">
        <w:rPr>
          <w:i/>
          <w:iCs/>
          <w:color w:val="000000"/>
          <w:sz w:val="28"/>
          <w:szCs w:val="28"/>
          <w:lang w:val="ru-RU"/>
        </w:rPr>
        <w:t>Эпигенетика и генетика развития.</w:t>
      </w:r>
    </w:p>
    <w:p w:rsidR="00492CE0" w:rsidRPr="004C3ED1" w:rsidRDefault="004C3ED1">
      <w:pPr>
        <w:spacing w:line="321" w:lineRule="atLeast"/>
        <w:ind w:left="29" w:right="-166" w:firstLine="709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Эпигенетические явления. Эпигенетические модификации ДНК и хрома- тина и их роль в регуляции экспрессии генов. Метилирование ДНК. РНК-ин- терференция. Геномный импринтинг. Эпигенетика и заболевания человека.</w:t>
      </w:r>
      <w:r w:rsidRPr="004C3ED1">
        <w:rPr>
          <w:color w:val="000000"/>
          <w:sz w:val="28"/>
          <w:szCs w:val="28"/>
          <w:lang w:val="ru-RU"/>
        </w:rPr>
        <w:t xml:space="preserve"> Синдром Прадера-Вилли и синдром Ангельмана.</w:t>
      </w:r>
    </w:p>
    <w:p w:rsidR="00492CE0" w:rsidRPr="004C3ED1" w:rsidRDefault="004C3ED1">
      <w:pPr>
        <w:spacing w:before="1" w:line="321" w:lineRule="atLeast"/>
        <w:ind w:left="29" w:right="-166" w:firstLine="709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Онтогенетика. Дифференциальная активность генов в разных тканях. Регуляция активности генов у эукариота. Гомеозисные гены. Понятие о ген- ных сетях. Генетические основы формирования разнообразия антител.</w:t>
      </w:r>
    </w:p>
    <w:p w:rsidR="00492CE0" w:rsidRPr="004C3ED1" w:rsidRDefault="004C3ED1">
      <w:pPr>
        <w:spacing w:before="335" w:line="310" w:lineRule="atLeast"/>
        <w:ind w:left="29" w:right="-200"/>
        <w:jc w:val="both"/>
        <w:rPr>
          <w:sz w:val="28"/>
          <w:szCs w:val="28"/>
          <w:lang w:val="ru-RU"/>
        </w:rPr>
      </w:pPr>
      <w:r w:rsidRPr="004C3ED1">
        <w:rPr>
          <w:b/>
          <w:bCs/>
          <w:color w:val="000000"/>
          <w:sz w:val="28"/>
          <w:szCs w:val="28"/>
          <w:lang w:val="ru-RU"/>
        </w:rPr>
        <w:t xml:space="preserve">Раздел </w:t>
      </w:r>
      <w:r w:rsidRPr="004C3ED1">
        <w:rPr>
          <w:b/>
          <w:bCs/>
          <w:color w:val="000000"/>
          <w:sz w:val="28"/>
          <w:szCs w:val="28"/>
          <w:lang w:val="ru-RU"/>
        </w:rPr>
        <w:t>3</w:t>
      </w:r>
      <w:r w:rsidRPr="004C3ED1">
        <w:rPr>
          <w:color w:val="000000"/>
          <w:sz w:val="28"/>
          <w:szCs w:val="28"/>
          <w:lang w:val="ru-RU"/>
        </w:rPr>
        <w:t>. Методы молекулярной генетики и биотехнологии.</w:t>
      </w:r>
    </w:p>
    <w:p w:rsidR="00492CE0" w:rsidRPr="004C3ED1" w:rsidRDefault="004C3ED1">
      <w:pPr>
        <w:spacing w:before="196" w:line="310" w:lineRule="atLeast"/>
        <w:ind w:left="738" w:right="-200"/>
        <w:jc w:val="both"/>
        <w:rPr>
          <w:sz w:val="28"/>
          <w:szCs w:val="28"/>
          <w:lang w:val="ru-RU"/>
        </w:rPr>
      </w:pPr>
      <w:r w:rsidRPr="004C3ED1">
        <w:rPr>
          <w:i/>
          <w:iCs/>
          <w:color w:val="000000"/>
          <w:sz w:val="28"/>
          <w:szCs w:val="28"/>
          <w:lang w:val="ru-RU"/>
        </w:rPr>
        <w:t>Полимеразная цепная реакция и электрофорез.</w:t>
      </w:r>
    </w:p>
    <w:p w:rsidR="00492CE0" w:rsidRPr="004C3ED1" w:rsidRDefault="004C3ED1">
      <w:pPr>
        <w:spacing w:line="321" w:lineRule="atLeast"/>
        <w:ind w:left="29" w:right="-166" w:firstLine="709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 xml:space="preserve">(Основные методы молекулярной генетики. Полимеразная цепная реак- ция (ПЦР) и ее применение в современной генетике и медицине. Механизм, состав реакционной смеси. </w:t>
      </w:r>
      <w:r w:rsidRPr="004C3ED1">
        <w:rPr>
          <w:color w:val="000000"/>
          <w:sz w:val="28"/>
          <w:szCs w:val="28"/>
          <w:lang w:val="ru-RU"/>
        </w:rPr>
        <w:t>ПЦР в реальном времени. Измерение экспрессии генов.</w:t>
      </w:r>
    </w:p>
    <w:p w:rsidR="00492CE0" w:rsidRPr="004C3ED1" w:rsidRDefault="004C3ED1">
      <w:pPr>
        <w:spacing w:before="11" w:line="310" w:lineRule="atLeast"/>
        <w:ind w:left="738" w:right="-200"/>
        <w:jc w:val="both"/>
        <w:rPr>
          <w:sz w:val="28"/>
          <w:szCs w:val="28"/>
          <w:lang w:val="ru-RU"/>
        </w:rPr>
      </w:pPr>
      <w:r w:rsidRPr="004C3ED1">
        <w:rPr>
          <w:i/>
          <w:iCs/>
          <w:color w:val="000000"/>
          <w:sz w:val="28"/>
          <w:szCs w:val="28"/>
          <w:lang w:val="ru-RU"/>
        </w:rPr>
        <w:t>Секвенирование ДНК.)</w:t>
      </w:r>
    </w:p>
    <w:p w:rsidR="00492CE0" w:rsidRPr="004C3ED1" w:rsidRDefault="004C3ED1">
      <w:pPr>
        <w:spacing w:line="321" w:lineRule="atLeast"/>
        <w:ind w:left="29" w:right="-166" w:firstLine="709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 xml:space="preserve">Секвенирование ДНК. Классический метод и методы нового поколения (высокопроизводительное  секвенирование).  Программа  «Геном  человека», </w:t>
      </w:r>
      <w:r w:rsidRPr="004C3ED1">
        <w:rPr>
          <w:color w:val="000000"/>
          <w:sz w:val="28"/>
          <w:szCs w:val="28"/>
          <w:lang w:val="ru-RU"/>
        </w:rPr>
        <w:lastRenderedPageBreak/>
        <w:t>полученные результаты. Биоинформатика. Геноми</w:t>
      </w:r>
      <w:r w:rsidRPr="004C3ED1">
        <w:rPr>
          <w:color w:val="000000"/>
          <w:sz w:val="28"/>
          <w:szCs w:val="28"/>
          <w:lang w:val="ru-RU"/>
        </w:rPr>
        <w:t>ка. Протеомика. Базы дан- ных в генетике и молекулярной биологии. Компьютерный анализ в геномике. Сравнение последовательностей нуклеотидов различных организмов. Геноси- стематика. Филогенетические деревья.</w:t>
      </w:r>
    </w:p>
    <w:p w:rsidR="00492CE0" w:rsidRPr="004C3ED1" w:rsidRDefault="004C3ED1">
      <w:pPr>
        <w:spacing w:before="1" w:line="321" w:lineRule="atLeast"/>
        <w:ind w:left="29" w:right="-166" w:firstLine="709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Индивидуальные различия в последовательности нукл</w:t>
      </w:r>
      <w:r w:rsidRPr="004C3ED1">
        <w:rPr>
          <w:color w:val="000000"/>
          <w:sz w:val="28"/>
          <w:szCs w:val="28"/>
          <w:lang w:val="ru-RU"/>
        </w:rPr>
        <w:t>еотидов ДНК у представителей одного вида. Геномная дактилоскопия. Применение в крими- налистике, определение родства.</w:t>
      </w:r>
    </w:p>
    <w:p w:rsidR="00492CE0" w:rsidRPr="004C3ED1" w:rsidRDefault="004C3ED1">
      <w:pPr>
        <w:spacing w:before="334" w:line="310" w:lineRule="atLeast"/>
        <w:ind w:left="29" w:right="-200"/>
        <w:jc w:val="both"/>
        <w:rPr>
          <w:sz w:val="28"/>
          <w:szCs w:val="28"/>
          <w:lang w:val="ru-RU"/>
        </w:rPr>
      </w:pPr>
      <w:r w:rsidRPr="004C3ED1">
        <w:rPr>
          <w:b/>
          <w:bCs/>
          <w:color w:val="000000"/>
          <w:sz w:val="28"/>
          <w:szCs w:val="28"/>
          <w:lang w:val="ru-RU"/>
        </w:rPr>
        <w:t>Раздел 4.</w:t>
      </w:r>
      <w:r w:rsidRPr="004C3ED1">
        <w:rPr>
          <w:color w:val="000000"/>
          <w:sz w:val="28"/>
          <w:szCs w:val="28"/>
          <w:lang w:val="ru-RU"/>
        </w:rPr>
        <w:t xml:space="preserve"> Генетика человека</w:t>
      </w:r>
    </w:p>
    <w:p w:rsidR="00492CE0" w:rsidRPr="004C3ED1" w:rsidRDefault="004C3ED1">
      <w:pPr>
        <w:spacing w:before="196" w:line="310" w:lineRule="atLeast"/>
        <w:ind w:left="738" w:right="-200"/>
        <w:jc w:val="both"/>
        <w:rPr>
          <w:sz w:val="28"/>
          <w:szCs w:val="28"/>
          <w:lang w:val="ru-RU"/>
        </w:rPr>
      </w:pPr>
      <w:r w:rsidRPr="004C3ED1">
        <w:rPr>
          <w:i/>
          <w:iCs/>
          <w:color w:val="000000"/>
          <w:sz w:val="28"/>
          <w:szCs w:val="28"/>
          <w:lang w:val="ru-RU"/>
        </w:rPr>
        <w:t>Наследственные заболевания человека. Хромосомные болезни.</w:t>
      </w:r>
    </w:p>
    <w:p w:rsidR="00492CE0" w:rsidRPr="004C3ED1" w:rsidRDefault="004C3ED1">
      <w:pPr>
        <w:spacing w:line="321" w:lineRule="atLeast"/>
        <w:ind w:left="29" w:right="-95" w:firstLine="709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 xml:space="preserve">Классификация наследственных болезней человека. </w:t>
      </w:r>
      <w:r w:rsidRPr="004C3ED1">
        <w:rPr>
          <w:color w:val="000000"/>
          <w:sz w:val="28"/>
          <w:szCs w:val="28"/>
          <w:lang w:val="ru-RU"/>
        </w:rPr>
        <w:t>Хромосомные бо- лезни – причины, особенности наследования, классификация.</w:t>
      </w:r>
    </w:p>
    <w:p w:rsidR="00492CE0" w:rsidRPr="004C3ED1" w:rsidRDefault="004C3ED1">
      <w:pPr>
        <w:spacing w:before="1" w:line="321" w:lineRule="atLeast"/>
        <w:ind w:left="29" w:right="-166" w:firstLine="709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Примеры синдромов с числовыми и структурными нарушениями ауто- сом (синдром Дауна, синдром Эдвардса, синдром Патау). Синдромы с число- вымииструктурныминарушениямиполовыххромосом(син</w:t>
      </w:r>
      <w:r w:rsidRPr="004C3ED1">
        <w:rPr>
          <w:color w:val="000000"/>
          <w:sz w:val="28"/>
          <w:szCs w:val="28"/>
          <w:lang w:val="ru-RU"/>
        </w:rPr>
        <w:t xml:space="preserve">дромШерешевского- Тернера, синдром Клайнфельтера, синдром трисомии Х, синдром дисомии </w:t>
      </w:r>
      <w:r>
        <w:rPr>
          <w:color w:val="000000"/>
          <w:sz w:val="28"/>
          <w:szCs w:val="28"/>
        </w:rPr>
        <w:t>Y</w:t>
      </w:r>
      <w:r w:rsidRPr="004C3ED1">
        <w:rPr>
          <w:color w:val="000000"/>
          <w:sz w:val="28"/>
          <w:szCs w:val="28"/>
          <w:lang w:val="ru-RU"/>
        </w:rPr>
        <w:t xml:space="preserve"> - хромосомы). Синдромы, вызванные хромосомными мутациями (синдром ко- шачьего крика).</w:t>
      </w:r>
    </w:p>
    <w:p w:rsidR="00492CE0" w:rsidRPr="004C3ED1" w:rsidRDefault="004C3ED1">
      <w:pPr>
        <w:spacing w:before="11" w:line="310" w:lineRule="atLeast"/>
        <w:ind w:left="738" w:right="-200"/>
        <w:jc w:val="both"/>
        <w:rPr>
          <w:sz w:val="28"/>
          <w:szCs w:val="28"/>
          <w:lang w:val="ru-RU"/>
        </w:rPr>
      </w:pPr>
      <w:r w:rsidRPr="004C3ED1">
        <w:rPr>
          <w:i/>
          <w:iCs/>
          <w:color w:val="000000"/>
          <w:sz w:val="28"/>
          <w:szCs w:val="28"/>
          <w:lang w:val="ru-RU"/>
        </w:rPr>
        <w:t>Генные болезни человека.</w:t>
      </w:r>
    </w:p>
    <w:p w:rsidR="00492CE0" w:rsidRPr="004C3ED1" w:rsidRDefault="004C3ED1">
      <w:pPr>
        <w:spacing w:line="321" w:lineRule="atLeast"/>
        <w:ind w:left="29" w:right="-166" w:firstLine="709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Генные болезни человека и их причины. Особенности наследо</w:t>
      </w:r>
      <w:r w:rsidRPr="004C3ED1">
        <w:rPr>
          <w:color w:val="000000"/>
          <w:sz w:val="28"/>
          <w:szCs w:val="28"/>
          <w:lang w:val="ru-RU"/>
        </w:rPr>
        <w:t>вания ген- ных заболеваний. Классификация генных болезней. Моногенные и мульти- факториальные заболевания. Характеристика основных генных болезней (фе- нилкетонурия, муковисцидоз, миодистрофия Дюшена, синдром Марфана, син- дром Мартина-Белл, адреногениталь</w:t>
      </w:r>
      <w:r w:rsidRPr="004C3ED1">
        <w:rPr>
          <w:color w:val="000000"/>
          <w:sz w:val="28"/>
          <w:szCs w:val="28"/>
          <w:lang w:val="ru-RU"/>
        </w:rPr>
        <w:t>ный синдром, синдром Морриса). Поня- тие об орфанных (редких) заболеваниях. Характеристика основных орфанных заболеваний  (мукополисахаридоз,  синдром  Элерса-Данлоса,  СМА).  Про- блемы лечения орфанных заболеваний.</w:t>
      </w:r>
    </w:p>
    <w:p w:rsidR="00492CE0" w:rsidRPr="004C3ED1" w:rsidRDefault="004C3ED1">
      <w:pPr>
        <w:spacing w:before="11" w:line="310" w:lineRule="atLeast"/>
        <w:ind w:left="738" w:right="-200"/>
        <w:jc w:val="both"/>
        <w:rPr>
          <w:sz w:val="28"/>
          <w:szCs w:val="28"/>
          <w:lang w:val="ru-RU"/>
        </w:rPr>
      </w:pPr>
      <w:r w:rsidRPr="004C3ED1">
        <w:rPr>
          <w:i/>
          <w:iCs/>
          <w:color w:val="000000"/>
          <w:sz w:val="28"/>
          <w:szCs w:val="28"/>
          <w:lang w:val="ru-RU"/>
        </w:rPr>
        <w:t>Молекулярные основы некоторых генетичес</w:t>
      </w:r>
      <w:r w:rsidRPr="004C3ED1">
        <w:rPr>
          <w:i/>
          <w:iCs/>
          <w:color w:val="000000"/>
          <w:sz w:val="28"/>
          <w:szCs w:val="28"/>
          <w:lang w:val="ru-RU"/>
        </w:rPr>
        <w:t>ких заболеваний.</w:t>
      </w:r>
    </w:p>
    <w:p w:rsidR="00492CE0" w:rsidRPr="004C3ED1" w:rsidRDefault="004C3ED1">
      <w:pPr>
        <w:spacing w:line="321" w:lineRule="atLeast"/>
        <w:ind w:left="29" w:right="-166" w:firstLine="709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Внеядерная наследственность. Особенности митохондриального и пла- стидного наследования. Митохондриальные болезни – причины, особенности наследования. Болезни с наследственной предрасположенностью. Генетиче- ские  основы  канцерогенеза.  Т</w:t>
      </w:r>
      <w:r w:rsidRPr="004C3ED1">
        <w:rPr>
          <w:color w:val="000000"/>
          <w:sz w:val="28"/>
          <w:szCs w:val="28"/>
          <w:lang w:val="ru-RU"/>
        </w:rPr>
        <w:t>еории  возникновения  опухолей.  Онкогены  и гены-супрессоры опухолевого роста. Понятие об апоптозе. Нарушение апо- птоза при канцерогенезе. Современные методы выявления рака и предраспо- ложенности к нему. Методы лечения онкологических заболеваний.</w:t>
      </w:r>
    </w:p>
    <w:p w:rsidR="00492CE0" w:rsidRPr="004C3ED1" w:rsidRDefault="004C3ED1">
      <w:pPr>
        <w:spacing w:before="11" w:line="310" w:lineRule="atLeast"/>
        <w:ind w:left="738" w:right="-200"/>
        <w:jc w:val="both"/>
        <w:rPr>
          <w:sz w:val="28"/>
          <w:szCs w:val="28"/>
          <w:lang w:val="ru-RU"/>
        </w:rPr>
      </w:pPr>
      <w:r w:rsidRPr="004C3ED1">
        <w:rPr>
          <w:i/>
          <w:iCs/>
          <w:color w:val="000000"/>
          <w:sz w:val="28"/>
          <w:szCs w:val="28"/>
          <w:lang w:val="ru-RU"/>
        </w:rPr>
        <w:t>Методы</w:t>
      </w:r>
      <w:r w:rsidRPr="004C3ED1">
        <w:rPr>
          <w:i/>
          <w:iCs/>
          <w:color w:val="000000"/>
          <w:sz w:val="28"/>
          <w:szCs w:val="28"/>
          <w:lang w:val="ru-RU"/>
        </w:rPr>
        <w:t xml:space="preserve"> изучения генетики человека.</w:t>
      </w:r>
    </w:p>
    <w:p w:rsidR="00492CE0" w:rsidRPr="004C3ED1" w:rsidRDefault="004C3ED1">
      <w:pPr>
        <w:spacing w:line="321" w:lineRule="atLeast"/>
        <w:ind w:left="29" w:right="-166" w:firstLine="709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Цитогенетический, близнецовый, биохимический, популяционно-стати- стический, генеалогический, молекулярно-генетический методы. Характери- стика методов и их применение в современной медицине. Основные принципы составления  и  а</w:t>
      </w:r>
      <w:r w:rsidRPr="004C3ED1">
        <w:rPr>
          <w:color w:val="000000"/>
          <w:sz w:val="28"/>
          <w:szCs w:val="28"/>
          <w:lang w:val="ru-RU"/>
        </w:rPr>
        <w:t xml:space="preserve">нализа  родословных.  Типы  наследованиях  признаков  – аутосомно-доминантный, аутосомно- рецессивный, Х-сцепленный доминант- ный, Х-сцепленный рецессивный, </w:t>
      </w:r>
      <w:r>
        <w:rPr>
          <w:color w:val="000000"/>
          <w:sz w:val="28"/>
          <w:szCs w:val="28"/>
        </w:rPr>
        <w:t>Y</w:t>
      </w:r>
      <w:r w:rsidRPr="004C3ED1">
        <w:rPr>
          <w:color w:val="000000"/>
          <w:sz w:val="28"/>
          <w:szCs w:val="28"/>
          <w:lang w:val="ru-RU"/>
        </w:rPr>
        <w:t>-сцепленный. Особенности родословных при каждом типе наследования. Недостатки генеалогического мет</w:t>
      </w:r>
      <w:r w:rsidRPr="004C3ED1">
        <w:rPr>
          <w:color w:val="000000"/>
          <w:sz w:val="28"/>
          <w:szCs w:val="28"/>
          <w:lang w:val="ru-RU"/>
        </w:rPr>
        <w:t>ода изуче- ния генетики человека.</w:t>
      </w:r>
    </w:p>
    <w:p w:rsidR="00492CE0" w:rsidRPr="004C3ED1" w:rsidRDefault="004C3ED1">
      <w:pPr>
        <w:spacing w:before="26" w:line="310" w:lineRule="atLeast"/>
        <w:ind w:left="738" w:right="-200"/>
        <w:jc w:val="both"/>
        <w:rPr>
          <w:sz w:val="28"/>
          <w:szCs w:val="28"/>
          <w:lang w:val="ru-RU"/>
        </w:rPr>
      </w:pPr>
      <w:r w:rsidRPr="004C3ED1">
        <w:rPr>
          <w:i/>
          <w:iCs/>
          <w:color w:val="000000"/>
          <w:sz w:val="28"/>
          <w:szCs w:val="28"/>
          <w:lang w:val="ru-RU"/>
        </w:rPr>
        <w:lastRenderedPageBreak/>
        <w:t>Методы клинической диагностики и профилактики наследственных за-</w:t>
      </w:r>
    </w:p>
    <w:p w:rsidR="00492CE0" w:rsidRPr="004C3ED1" w:rsidRDefault="004C3ED1">
      <w:pPr>
        <w:spacing w:before="10" w:line="310" w:lineRule="atLeast"/>
        <w:ind w:left="29" w:right="-200"/>
        <w:jc w:val="both"/>
        <w:rPr>
          <w:sz w:val="28"/>
          <w:szCs w:val="28"/>
          <w:lang w:val="ru-RU"/>
        </w:rPr>
      </w:pPr>
      <w:r w:rsidRPr="004C3ED1">
        <w:rPr>
          <w:i/>
          <w:iCs/>
          <w:color w:val="000000"/>
          <w:sz w:val="28"/>
          <w:szCs w:val="28"/>
          <w:lang w:val="ru-RU"/>
        </w:rPr>
        <w:t>болеваний.</w:t>
      </w:r>
    </w:p>
    <w:p w:rsidR="00492CE0" w:rsidRPr="004C3ED1" w:rsidRDefault="004C3ED1">
      <w:pPr>
        <w:spacing w:line="321" w:lineRule="atLeast"/>
        <w:ind w:left="29" w:right="-166" w:firstLine="709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 xml:space="preserve">Методы клинической диагностики и профилактики наследственных за- болеваний. Принципы клинической диагностики наследственных болезней. Современные </w:t>
      </w:r>
      <w:r w:rsidRPr="004C3ED1">
        <w:rPr>
          <w:color w:val="000000"/>
          <w:sz w:val="28"/>
          <w:szCs w:val="28"/>
          <w:lang w:val="ru-RU"/>
        </w:rPr>
        <w:t xml:space="preserve"> методы  диагностики  хромосомных  и  генных  заболеваний,  а также предрасположенности к наследственным заболеваниям. Инвазивные и неинвазивные методы. Кариотипирование. Анализ кариограмм в норме и па- тологии. Неонатальный скрининг наследственных болезне</w:t>
      </w:r>
      <w:r w:rsidRPr="004C3ED1">
        <w:rPr>
          <w:color w:val="000000"/>
          <w:sz w:val="28"/>
          <w:szCs w:val="28"/>
          <w:lang w:val="ru-RU"/>
        </w:rPr>
        <w:t>й обмена.</w:t>
      </w:r>
    </w:p>
    <w:p w:rsidR="00492CE0" w:rsidRPr="004C3ED1" w:rsidRDefault="004C3ED1">
      <w:pPr>
        <w:spacing w:before="1" w:line="321" w:lineRule="atLeast"/>
        <w:ind w:left="29" w:right="-166" w:firstLine="709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Генетические основы профилактики наследственной патологии. Виды профилактики.  Медико-генетическое  консультирование,  пренатальная  диа- гностика, преимплантационная диагностика, периконцепционная профилак- тика</w:t>
      </w:r>
      <w:r w:rsidRPr="004C3ED1">
        <w:rPr>
          <w:b/>
          <w:bCs/>
          <w:color w:val="000000"/>
          <w:sz w:val="28"/>
          <w:szCs w:val="28"/>
          <w:lang w:val="ru-RU"/>
        </w:rPr>
        <w:t>.</w:t>
      </w:r>
    </w:p>
    <w:p w:rsidR="00492CE0" w:rsidRPr="004C3ED1" w:rsidRDefault="004C3ED1">
      <w:pPr>
        <w:spacing w:before="11" w:line="310" w:lineRule="atLeast"/>
        <w:ind w:left="738" w:right="-200"/>
        <w:jc w:val="both"/>
        <w:rPr>
          <w:sz w:val="28"/>
          <w:szCs w:val="28"/>
          <w:lang w:val="ru-RU"/>
        </w:rPr>
      </w:pPr>
      <w:r w:rsidRPr="004C3ED1">
        <w:rPr>
          <w:i/>
          <w:iCs/>
          <w:color w:val="000000"/>
          <w:sz w:val="28"/>
          <w:szCs w:val="28"/>
          <w:lang w:val="ru-RU"/>
        </w:rPr>
        <w:t>Персонализированная  медицина  и</w:t>
      </w:r>
      <w:r w:rsidRPr="004C3ED1">
        <w:rPr>
          <w:i/>
          <w:iCs/>
          <w:color w:val="000000"/>
          <w:sz w:val="28"/>
          <w:szCs w:val="28"/>
          <w:lang w:val="ru-RU"/>
        </w:rPr>
        <w:t xml:space="preserve">  генная  терапия. </w:t>
      </w:r>
      <w:r w:rsidRPr="004C3ED1">
        <w:rPr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Pr="004C3ED1">
        <w:rPr>
          <w:i/>
          <w:iCs/>
          <w:color w:val="000000"/>
          <w:sz w:val="28"/>
          <w:szCs w:val="28"/>
          <w:lang w:val="ru-RU"/>
        </w:rPr>
        <w:t>Спортивная  гене-</w:t>
      </w:r>
    </w:p>
    <w:p w:rsidR="00492CE0" w:rsidRPr="004C3ED1" w:rsidRDefault="004C3ED1">
      <w:pPr>
        <w:spacing w:before="10" w:line="310" w:lineRule="atLeast"/>
        <w:ind w:left="29" w:right="-200"/>
        <w:jc w:val="both"/>
        <w:rPr>
          <w:sz w:val="28"/>
          <w:szCs w:val="28"/>
          <w:lang w:val="ru-RU"/>
        </w:rPr>
      </w:pPr>
      <w:r w:rsidRPr="004C3ED1">
        <w:rPr>
          <w:i/>
          <w:iCs/>
          <w:color w:val="000000"/>
          <w:sz w:val="28"/>
          <w:szCs w:val="28"/>
          <w:lang w:val="ru-RU"/>
        </w:rPr>
        <w:t>тика.</w:t>
      </w:r>
    </w:p>
    <w:p w:rsidR="00492CE0" w:rsidRPr="004C3ED1" w:rsidRDefault="004C3ED1">
      <w:pPr>
        <w:spacing w:line="321" w:lineRule="atLeast"/>
        <w:ind w:left="29" w:right="-96" w:firstLine="709"/>
        <w:jc w:val="both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Персонализированная медицина и генная терапия. Генетический пас- порт человека. Выявление индивидуальных особенностей метаболизма (непе- реносимость лактозы, алкоголя). Персонализированная (персонифицирован- ная)</w:t>
      </w:r>
      <w:r w:rsidRPr="004C3ED1">
        <w:rPr>
          <w:color w:val="000000"/>
          <w:sz w:val="28"/>
          <w:szCs w:val="28"/>
          <w:lang w:val="ru-RU"/>
        </w:rPr>
        <w:t xml:space="preserve"> медицина. Индивидуальный подбор лекарственных средств. Фармакоге- нетика.</w:t>
      </w:r>
    </w:p>
    <w:p w:rsidR="00492CE0" w:rsidRPr="004C3ED1" w:rsidRDefault="004C3ED1">
      <w:pPr>
        <w:spacing w:before="1" w:line="321" w:lineRule="atLeast"/>
        <w:ind w:left="29" w:right="-167" w:firstLine="709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Молекулярно-генетические маркеры спортивных задатков и генетиче- ское тестирование в спорте. Генетические аспекты тренируемости спортсме- нов. Генный допинг. Отличия распространенно</w:t>
      </w:r>
      <w:r w:rsidRPr="004C3ED1">
        <w:rPr>
          <w:color w:val="000000"/>
          <w:sz w:val="28"/>
          <w:szCs w:val="28"/>
          <w:lang w:val="ru-RU"/>
        </w:rPr>
        <w:t>сти генетических вариантов у разных наций. Генная терапия. Генетическая модификация клеток человека. Методы введения чужеродной ДНК в клетки. Успехи генной терапии. Биоэти- ческие вопросы.</w:t>
      </w:r>
    </w:p>
    <w:p w:rsidR="00492CE0" w:rsidRPr="004C3ED1" w:rsidRDefault="004C3ED1">
      <w:pPr>
        <w:spacing w:before="1" w:line="321" w:lineRule="atLeast"/>
        <w:ind w:left="29" w:right="-96" w:firstLine="709"/>
        <w:rPr>
          <w:sz w:val="28"/>
          <w:szCs w:val="28"/>
          <w:lang w:val="ru-RU"/>
        </w:rPr>
      </w:pPr>
      <w:r w:rsidRPr="004C3ED1">
        <w:rPr>
          <w:i/>
          <w:iCs/>
          <w:color w:val="000000"/>
          <w:sz w:val="28"/>
          <w:szCs w:val="28"/>
          <w:lang w:val="ru-RU"/>
        </w:rPr>
        <w:t>Генетические основы патогенеза диагностики и профилактики вирус- ны</w:t>
      </w:r>
      <w:r w:rsidRPr="004C3ED1">
        <w:rPr>
          <w:i/>
          <w:iCs/>
          <w:color w:val="000000"/>
          <w:sz w:val="28"/>
          <w:szCs w:val="28"/>
          <w:lang w:val="ru-RU"/>
        </w:rPr>
        <w:t>х инфекций.)</w:t>
      </w:r>
    </w:p>
    <w:p w:rsidR="00492CE0" w:rsidRPr="004C3ED1" w:rsidRDefault="004C3ED1">
      <w:pPr>
        <w:spacing w:before="1" w:line="321" w:lineRule="atLeast"/>
        <w:ind w:left="29" w:right="-96" w:firstLine="709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Генетика вирусов. ДНК-содержащие и РНК-содержание вирусы. Жиз- ненный цикл вируса. Литический и лизогенный цикл развития вируса.</w:t>
      </w:r>
    </w:p>
    <w:p w:rsidR="00492CE0" w:rsidRPr="004C3ED1" w:rsidRDefault="004C3ED1">
      <w:pPr>
        <w:spacing w:before="1" w:line="321" w:lineRule="atLeast"/>
        <w:ind w:left="29" w:right="-167" w:firstLine="709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Семейство коронавирусов. Особенности строения, основные представи- тели семейства. Заболевания, вызываемые коронав</w:t>
      </w:r>
      <w:r w:rsidRPr="004C3ED1">
        <w:rPr>
          <w:color w:val="000000"/>
          <w:sz w:val="28"/>
          <w:szCs w:val="28"/>
          <w:lang w:val="ru-RU"/>
        </w:rPr>
        <w:t>ирусами. Профилактика ко- ронавирусной  инфекции.  Современные  молекулярно-генетические  методы диагностики вирусных инфекций. Иммунопрофилактика вирусных инфекций. Виды вакцин. Рекомбинантные вакцины – технология создания, преимущества использования. При</w:t>
      </w:r>
      <w:r w:rsidRPr="004C3ED1">
        <w:rPr>
          <w:color w:val="000000"/>
          <w:sz w:val="28"/>
          <w:szCs w:val="28"/>
          <w:lang w:val="ru-RU"/>
        </w:rPr>
        <w:t>меры рекомбинантных вакцин.</w:t>
      </w:r>
    </w:p>
    <w:p w:rsidR="00492CE0" w:rsidRPr="004C3ED1" w:rsidRDefault="004C3ED1">
      <w:pPr>
        <w:spacing w:before="337" w:line="310" w:lineRule="atLeast"/>
        <w:ind w:left="29" w:right="-200"/>
        <w:jc w:val="both"/>
        <w:rPr>
          <w:sz w:val="28"/>
          <w:szCs w:val="28"/>
          <w:lang w:val="ru-RU"/>
        </w:rPr>
      </w:pPr>
      <w:r w:rsidRPr="004C3ED1">
        <w:rPr>
          <w:b/>
          <w:bCs/>
          <w:color w:val="000000"/>
          <w:sz w:val="28"/>
          <w:szCs w:val="28"/>
          <w:lang w:val="ru-RU"/>
        </w:rPr>
        <w:t>Раздел 5</w:t>
      </w:r>
      <w:r w:rsidRPr="004C3ED1">
        <w:rPr>
          <w:color w:val="000000"/>
          <w:sz w:val="28"/>
          <w:szCs w:val="28"/>
          <w:lang w:val="ru-RU"/>
        </w:rPr>
        <w:t>. Генетика популяций.</w:t>
      </w:r>
    </w:p>
    <w:p w:rsidR="00492CE0" w:rsidRPr="004C3ED1" w:rsidRDefault="004C3ED1">
      <w:pPr>
        <w:spacing w:before="151" w:line="310" w:lineRule="atLeast"/>
        <w:ind w:left="448" w:right="-200"/>
        <w:jc w:val="both"/>
        <w:rPr>
          <w:sz w:val="28"/>
          <w:szCs w:val="28"/>
          <w:lang w:val="ru-RU"/>
        </w:rPr>
      </w:pPr>
      <w:r w:rsidRPr="004C3ED1">
        <w:rPr>
          <w:i/>
          <w:iCs/>
          <w:color w:val="000000"/>
          <w:sz w:val="28"/>
          <w:szCs w:val="28"/>
          <w:lang w:val="ru-RU"/>
        </w:rPr>
        <w:t>Основные закономерности генетической популяции.</w:t>
      </w:r>
    </w:p>
    <w:p w:rsidR="00492CE0" w:rsidRPr="004C3ED1" w:rsidRDefault="004C3ED1">
      <w:pPr>
        <w:spacing w:before="152" w:line="321" w:lineRule="atLeast"/>
        <w:ind w:left="29" w:right="-166" w:firstLine="709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 xml:space="preserve">Насыщенность популяций мутациями, их частота и распространение. Балансированный полиморфизм. Статистические методы изучения генетики популяций. Закон </w:t>
      </w:r>
      <w:r w:rsidRPr="004C3ED1">
        <w:rPr>
          <w:color w:val="000000"/>
          <w:sz w:val="28"/>
          <w:szCs w:val="28"/>
          <w:lang w:val="ru-RU"/>
        </w:rPr>
        <w:t>и формулы Харди-Вайнберга. Генетический груз. Действие отбора на частоты генов. Миграции. Дрейф генов. Эффект основателя. Гено- география групп крови, аномальных гемоглобинов. Генофонд популяции.</w:t>
      </w:r>
    </w:p>
    <w:p w:rsidR="00492CE0" w:rsidRPr="004C3ED1" w:rsidRDefault="004C3ED1">
      <w:pPr>
        <w:spacing w:before="26" w:line="310" w:lineRule="atLeast"/>
        <w:ind w:left="29" w:right="-200"/>
        <w:jc w:val="both"/>
        <w:rPr>
          <w:sz w:val="28"/>
          <w:szCs w:val="28"/>
          <w:lang w:val="ru-RU"/>
        </w:rPr>
      </w:pPr>
      <w:r w:rsidRPr="004C3ED1">
        <w:rPr>
          <w:rFonts w:ascii="Arial" w:eastAsia="Arial" w:hAnsi="Arial" w:cs="Arial"/>
          <w:color w:val="000000"/>
          <w:sz w:val="2"/>
          <w:szCs w:val="2"/>
          <w:lang w:val="ru-RU"/>
        </w:rPr>
        <w:br w:type="page"/>
      </w:r>
      <w:r w:rsidRPr="004C3ED1">
        <w:rPr>
          <w:b/>
          <w:bCs/>
          <w:color w:val="000000"/>
          <w:sz w:val="28"/>
          <w:szCs w:val="28"/>
          <w:lang w:val="ru-RU"/>
        </w:rPr>
        <w:lastRenderedPageBreak/>
        <w:t>Раздел 6.</w:t>
      </w:r>
      <w:r w:rsidRPr="004C3ED1">
        <w:rPr>
          <w:color w:val="000000"/>
          <w:sz w:val="28"/>
          <w:szCs w:val="28"/>
          <w:lang w:val="ru-RU"/>
        </w:rPr>
        <w:t xml:space="preserve"> «Генетические основы селекции и биотехнологии».</w:t>
      </w:r>
    </w:p>
    <w:p w:rsidR="00492CE0" w:rsidRPr="004C3ED1" w:rsidRDefault="004C3ED1">
      <w:pPr>
        <w:spacing w:before="196" w:line="310" w:lineRule="atLeast"/>
        <w:ind w:left="738" w:right="-200"/>
        <w:jc w:val="both"/>
        <w:rPr>
          <w:sz w:val="28"/>
          <w:szCs w:val="28"/>
          <w:lang w:val="ru-RU"/>
        </w:rPr>
      </w:pPr>
      <w:r w:rsidRPr="004C3ED1">
        <w:rPr>
          <w:i/>
          <w:iCs/>
          <w:color w:val="000000"/>
          <w:sz w:val="28"/>
          <w:szCs w:val="28"/>
          <w:lang w:val="ru-RU"/>
        </w:rPr>
        <w:t>К</w:t>
      </w:r>
      <w:r w:rsidRPr="004C3ED1">
        <w:rPr>
          <w:i/>
          <w:iCs/>
          <w:color w:val="000000"/>
          <w:sz w:val="28"/>
          <w:szCs w:val="28"/>
          <w:lang w:val="ru-RU"/>
        </w:rPr>
        <w:t>лассические методы селекции.</w:t>
      </w:r>
    </w:p>
    <w:p w:rsidR="00492CE0" w:rsidRPr="004C3ED1" w:rsidRDefault="004C3ED1">
      <w:pPr>
        <w:spacing w:line="321" w:lineRule="atLeast"/>
        <w:ind w:left="29" w:right="-166" w:firstLine="709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Генетические основы селекции. Изменчивость как материал для отбора. Использование индуцированных мутаций, комбинативной изменчивости, по- липлоидии в селекции. Понятие о породе, сорте, штамме.</w:t>
      </w:r>
    </w:p>
    <w:p w:rsidR="00492CE0" w:rsidRPr="004C3ED1" w:rsidRDefault="004C3ED1">
      <w:pPr>
        <w:spacing w:before="1" w:line="321" w:lineRule="atLeast"/>
        <w:ind w:left="29" w:right="-166" w:firstLine="709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Системы скрещиваний в селекции рас</w:t>
      </w:r>
      <w:r w:rsidRPr="004C3ED1">
        <w:rPr>
          <w:color w:val="000000"/>
          <w:sz w:val="28"/>
          <w:szCs w:val="28"/>
          <w:lang w:val="ru-RU"/>
        </w:rPr>
        <w:t>тений и животных. Инбридинг. Аутбридинг.  Отдаленная гибридизация. Пути преодоления нескрещиваемо- сти. Явление гетерозиса и его генетические механизмы. Методы отбора: инди- видуальный и массовый отбор. Отбор по фенотипу и генотипу (оценка по ро- дословной</w:t>
      </w:r>
      <w:r w:rsidRPr="004C3ED1">
        <w:rPr>
          <w:color w:val="000000"/>
          <w:sz w:val="28"/>
          <w:szCs w:val="28"/>
          <w:lang w:val="ru-RU"/>
        </w:rPr>
        <w:t xml:space="preserve"> и качеству потомства). Влияние условий внешней среды на эффек- тивность отбора.</w:t>
      </w:r>
    </w:p>
    <w:p w:rsidR="00492CE0" w:rsidRPr="004C3ED1" w:rsidRDefault="004C3ED1">
      <w:pPr>
        <w:spacing w:before="11" w:line="310" w:lineRule="atLeast"/>
        <w:ind w:left="738" w:right="-200"/>
        <w:jc w:val="both"/>
        <w:rPr>
          <w:sz w:val="28"/>
          <w:szCs w:val="28"/>
          <w:lang w:val="ru-RU"/>
        </w:rPr>
      </w:pPr>
      <w:r w:rsidRPr="004C3ED1">
        <w:rPr>
          <w:i/>
          <w:iCs/>
          <w:color w:val="000000"/>
          <w:sz w:val="28"/>
          <w:szCs w:val="28"/>
          <w:lang w:val="ru-RU"/>
        </w:rPr>
        <w:t>Современные методы селекции.</w:t>
      </w:r>
    </w:p>
    <w:p w:rsidR="00492CE0" w:rsidRPr="004C3ED1" w:rsidRDefault="004C3ED1">
      <w:pPr>
        <w:spacing w:line="321" w:lineRule="atLeast"/>
        <w:ind w:left="29" w:right="-166" w:firstLine="709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Применение молекулярно-генетических методов в селекции растений и животных. Молекулярно-генетические  маркеры.  Отбор  растений  и  живот- ных с з</w:t>
      </w:r>
      <w:r w:rsidRPr="004C3ED1">
        <w:rPr>
          <w:color w:val="000000"/>
          <w:sz w:val="28"/>
          <w:szCs w:val="28"/>
          <w:lang w:val="ru-RU"/>
        </w:rPr>
        <w:t>аданными признаками. Генетическая паспортизация сортов растений и пород животных. Генетически модифицированные организмы (ГМО) – цели со- здания, перспективы использования. Этапы создания ГМО. Общие правила проверки безопасности ГМО. Контроль за распростра</w:t>
      </w:r>
      <w:r w:rsidRPr="004C3ED1">
        <w:rPr>
          <w:color w:val="000000"/>
          <w:sz w:val="28"/>
          <w:szCs w:val="28"/>
          <w:lang w:val="ru-RU"/>
        </w:rPr>
        <w:t>нением ГМО.</w:t>
      </w:r>
    </w:p>
    <w:p w:rsidR="00492CE0" w:rsidRPr="004C3ED1" w:rsidRDefault="004C3ED1">
      <w:pPr>
        <w:spacing w:before="11" w:line="310" w:lineRule="atLeast"/>
        <w:ind w:left="738" w:right="-200"/>
        <w:jc w:val="both"/>
        <w:rPr>
          <w:sz w:val="28"/>
          <w:szCs w:val="28"/>
          <w:lang w:val="ru-RU"/>
        </w:rPr>
      </w:pPr>
      <w:r w:rsidRPr="004C3ED1">
        <w:rPr>
          <w:i/>
          <w:iCs/>
          <w:color w:val="000000"/>
          <w:sz w:val="28"/>
          <w:szCs w:val="28"/>
          <w:lang w:val="ru-RU"/>
        </w:rPr>
        <w:t>Биотехнология. Генная инженерии.</w:t>
      </w:r>
    </w:p>
    <w:p w:rsidR="00492CE0" w:rsidRPr="004C3ED1" w:rsidRDefault="004C3ED1">
      <w:pPr>
        <w:spacing w:line="321" w:lineRule="atLeast"/>
        <w:ind w:left="29" w:right="-96" w:firstLine="709"/>
        <w:jc w:val="both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История развития биотехнологии и генной инженерии. Вклад в меди- цину – создание лекарственных препаратов и вакцин. Методы генной инжене- рии. Организмы и ферменты, используемые в генной инженерии.</w:t>
      </w:r>
    </w:p>
    <w:p w:rsidR="00492CE0" w:rsidRPr="004C3ED1" w:rsidRDefault="004C3ED1">
      <w:pPr>
        <w:spacing w:before="1" w:line="321" w:lineRule="atLeast"/>
        <w:ind w:left="29" w:right="-166" w:firstLine="709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 xml:space="preserve">Понятие о </w:t>
      </w:r>
      <w:r w:rsidRPr="004C3ED1">
        <w:rPr>
          <w:color w:val="000000"/>
          <w:sz w:val="28"/>
          <w:szCs w:val="28"/>
          <w:lang w:val="ru-RU"/>
        </w:rPr>
        <w:t xml:space="preserve">векторе для переноса генов. Плазмидные векторы. Векторы на основе вирусов. Этапы создания рекомбинантных ДНК. Трансформация бактерий. Отбор трансформированных клеток. Технология редактирования ге- номов – общие представления, перспективы использования для </w:t>
      </w:r>
      <w:r w:rsidRPr="004C3ED1">
        <w:rPr>
          <w:color w:val="000000"/>
          <w:sz w:val="28"/>
          <w:szCs w:val="28"/>
          <w:lang w:val="ru-RU"/>
        </w:rPr>
        <w:t>лечения на- следственных заболеваний. Биоэтические вопросы.</w:t>
      </w:r>
    </w:p>
    <w:p w:rsidR="00492CE0" w:rsidRPr="004C3ED1" w:rsidRDefault="004C3ED1">
      <w:pPr>
        <w:spacing w:before="11" w:line="310" w:lineRule="atLeast"/>
        <w:ind w:left="738" w:right="-200"/>
        <w:jc w:val="both"/>
        <w:rPr>
          <w:sz w:val="28"/>
          <w:szCs w:val="28"/>
          <w:lang w:val="ru-RU"/>
        </w:rPr>
      </w:pPr>
      <w:r w:rsidRPr="004C3ED1">
        <w:rPr>
          <w:i/>
          <w:iCs/>
          <w:color w:val="000000"/>
          <w:sz w:val="28"/>
          <w:szCs w:val="28"/>
          <w:lang w:val="ru-RU"/>
        </w:rPr>
        <w:t>Клеточная инженерия.</w:t>
      </w:r>
    </w:p>
    <w:p w:rsidR="00492CE0" w:rsidRPr="004C3ED1" w:rsidRDefault="004C3ED1">
      <w:pPr>
        <w:spacing w:line="321" w:lineRule="atLeast"/>
        <w:ind w:left="29" w:right="-166" w:firstLine="709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Клеточная инженерия. Задачи, методы и объекты клеточной инженерии. Лимит Хейфлика. Стволовые клетки, отличие от других клеток организма.</w:t>
      </w:r>
    </w:p>
    <w:p w:rsidR="00492CE0" w:rsidRDefault="004C3ED1">
      <w:pPr>
        <w:spacing w:before="1" w:line="321" w:lineRule="atLeast"/>
        <w:ind w:left="29" w:right="-167" w:firstLine="709"/>
        <w:rPr>
          <w:sz w:val="28"/>
          <w:szCs w:val="28"/>
        </w:rPr>
      </w:pPr>
      <w:r w:rsidRPr="004C3ED1">
        <w:rPr>
          <w:color w:val="000000"/>
          <w:sz w:val="28"/>
          <w:szCs w:val="28"/>
          <w:lang w:val="ru-RU"/>
        </w:rPr>
        <w:t>Понятие и сущность клонирования. Приро</w:t>
      </w:r>
      <w:r w:rsidRPr="004C3ED1">
        <w:rPr>
          <w:color w:val="000000"/>
          <w:sz w:val="28"/>
          <w:szCs w:val="28"/>
          <w:lang w:val="ru-RU"/>
        </w:rPr>
        <w:t>дные и искусственные клоны. Методика клонирования, история развития. Проблема получения идентичной копии клонированного животного. Использование клонирования для восста- новления исчезнувших видов. Моделирование болезней человека на живот- ных. Гуманизиров</w:t>
      </w:r>
      <w:r w:rsidRPr="004C3ED1">
        <w:rPr>
          <w:color w:val="000000"/>
          <w:sz w:val="28"/>
          <w:szCs w:val="28"/>
          <w:lang w:val="ru-RU"/>
        </w:rPr>
        <w:t xml:space="preserve">анные животные. Подходы к клонированию человека: репро- дуктивное клонирование и терапевтическое клонирование. Терапевтическое клонирование  и  его  перспективы  в  медицине.  Индуцированные  стволовые клетки и их использование в медицине. Биологические и </w:t>
      </w:r>
      <w:r w:rsidRPr="004C3ED1">
        <w:rPr>
          <w:color w:val="000000"/>
          <w:sz w:val="28"/>
          <w:szCs w:val="28"/>
          <w:lang w:val="ru-RU"/>
        </w:rPr>
        <w:t xml:space="preserve">этические проблемы клонирования. Отношение к клонированию в обществе. </w:t>
      </w:r>
      <w:r>
        <w:rPr>
          <w:color w:val="000000"/>
          <w:sz w:val="28"/>
          <w:szCs w:val="28"/>
        </w:rPr>
        <w:t>Законодательство о клонировании человека.</w:t>
      </w:r>
    </w:p>
    <w:tbl>
      <w:tblPr>
        <w:tblW w:w="0" w:type="auto"/>
        <w:tblInd w:w="2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"/>
        <w:gridCol w:w="1376"/>
        <w:gridCol w:w="39"/>
        <w:gridCol w:w="1045"/>
        <w:gridCol w:w="40"/>
        <w:gridCol w:w="1134"/>
        <w:gridCol w:w="39"/>
        <w:gridCol w:w="1086"/>
        <w:gridCol w:w="40"/>
        <w:gridCol w:w="1165"/>
        <w:gridCol w:w="39"/>
        <w:gridCol w:w="1045"/>
        <w:gridCol w:w="40"/>
        <w:gridCol w:w="137"/>
        <w:gridCol w:w="987"/>
        <w:gridCol w:w="1141"/>
        <w:gridCol w:w="26"/>
        <w:gridCol w:w="334"/>
      </w:tblGrid>
      <w:tr w:rsidR="00492CE0">
        <w:trPr>
          <w:trHeight w:hRule="exact" w:val="354"/>
        </w:trPr>
        <w:tc>
          <w:tcPr>
            <w:tcW w:w="9387" w:type="dxa"/>
            <w:gridSpan w:val="18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  <w:tcMar>
              <w:left w:w="2508" w:type="dxa"/>
              <w:right w:w="2382" w:type="dxa"/>
            </w:tcMar>
          </w:tcPr>
          <w:p w:rsidR="00492CE0" w:rsidRDefault="004C3ED1">
            <w:pPr>
              <w:spacing w:before="12" w:line="310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4.</w:t>
            </w:r>
            <w:r>
              <w:rPr>
                <w:b/>
                <w:bCs/>
                <w:color w:val="000000"/>
                <w:spacing w:val="17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Календарный учебный график</w:t>
            </w:r>
          </w:p>
        </w:tc>
      </w:tr>
      <w:tr w:rsidR="00492CE0">
        <w:trPr>
          <w:gridAfter w:val="2"/>
          <w:wAfter w:w="360" w:type="dxa"/>
          <w:trHeight w:hRule="exact" w:val="836"/>
        </w:trPr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2CE0" w:rsidRDefault="00492CE0"/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2CE0" w:rsidRDefault="00492CE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2CE0" w:rsidRDefault="00492CE0"/>
        </w:tc>
        <w:tc>
          <w:tcPr>
            <w:tcW w:w="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2CE0" w:rsidRDefault="00492CE0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2CE0" w:rsidRDefault="00492CE0"/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2CE0" w:rsidRDefault="00492CE0"/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2CE0" w:rsidRDefault="00492CE0"/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2CE0" w:rsidRDefault="00492CE0"/>
        </w:tc>
      </w:tr>
      <w:tr w:rsidR="00492CE0">
        <w:trPr>
          <w:gridAfter w:val="2"/>
          <w:wAfter w:w="360" w:type="dxa"/>
          <w:trHeight w:hRule="exact" w:val="561"/>
        </w:trPr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2CE0" w:rsidRDefault="00492CE0"/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2CE0" w:rsidRDefault="00492CE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2CE0" w:rsidRDefault="00492CE0"/>
        </w:tc>
        <w:tc>
          <w:tcPr>
            <w:tcW w:w="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2CE0" w:rsidRDefault="00492CE0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2CE0" w:rsidRDefault="00492CE0"/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2CE0" w:rsidRDefault="00492CE0"/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2CE0" w:rsidRDefault="00492CE0"/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2CE0" w:rsidRDefault="00492CE0"/>
        </w:tc>
      </w:tr>
      <w:tr w:rsidR="00492CE0">
        <w:trPr>
          <w:trHeight w:hRule="exact" w:val="360"/>
        </w:trPr>
        <w:tc>
          <w:tcPr>
            <w:tcW w:w="9387" w:type="dxa"/>
            <w:gridSpan w:val="18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92CE0" w:rsidRDefault="00492CE0"/>
        </w:tc>
      </w:tr>
      <w:tr w:rsidR="00492CE0">
        <w:trPr>
          <w:gridAfter w:val="2"/>
          <w:wAfter w:w="360" w:type="dxa"/>
          <w:trHeight w:hRule="exact" w:val="285"/>
        </w:trPr>
        <w:tc>
          <w:tcPr>
            <w:tcW w:w="72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3380" w:type="dxa"/>
            </w:tcMar>
            <w:vAlign w:val="center"/>
          </w:tcPr>
          <w:p w:rsidR="00492CE0" w:rsidRDefault="004C3ED1">
            <w:pPr>
              <w:spacing w:line="265" w:lineRule="atLeast"/>
              <w:jc w:val="both"/>
            </w:pPr>
            <w:r>
              <w:rPr>
                <w:i/>
                <w:iCs/>
                <w:color w:val="000000"/>
              </w:rPr>
              <w:t>Этапы образовательного процесса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981" w:type="dxa"/>
            </w:tcMar>
            <w:vAlign w:val="center"/>
          </w:tcPr>
          <w:p w:rsidR="00492CE0" w:rsidRDefault="004C3ED1">
            <w:pPr>
              <w:spacing w:before="1" w:line="265" w:lineRule="atLeast"/>
              <w:jc w:val="both"/>
            </w:pPr>
            <w:r>
              <w:rPr>
                <w:b/>
                <w:bCs/>
                <w:color w:val="000000"/>
              </w:rPr>
              <w:t>1 группа</w:t>
            </w:r>
          </w:p>
        </w:tc>
      </w:tr>
      <w:tr w:rsidR="00492CE0">
        <w:trPr>
          <w:gridAfter w:val="2"/>
          <w:wAfter w:w="360" w:type="dxa"/>
          <w:trHeight w:hRule="exact" w:val="285"/>
        </w:trPr>
        <w:tc>
          <w:tcPr>
            <w:tcW w:w="72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4767" w:type="dxa"/>
            </w:tcMar>
            <w:vAlign w:val="center"/>
          </w:tcPr>
          <w:p w:rsidR="00492CE0" w:rsidRDefault="004C3ED1">
            <w:pPr>
              <w:spacing w:before="1" w:line="265" w:lineRule="atLeast"/>
              <w:jc w:val="both"/>
            </w:pPr>
            <w:r>
              <w:rPr>
                <w:color w:val="000000"/>
              </w:rPr>
              <w:t>Начало учебного года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71" w:type="dxa"/>
            </w:tcMar>
            <w:vAlign w:val="center"/>
          </w:tcPr>
          <w:p w:rsidR="00492CE0" w:rsidRDefault="004C3ED1">
            <w:pPr>
              <w:spacing w:before="1" w:line="265" w:lineRule="atLeast"/>
              <w:jc w:val="both"/>
            </w:pPr>
            <w:r>
              <w:rPr>
                <w:color w:val="000000"/>
              </w:rPr>
              <w:t>11 сентября 2023</w:t>
            </w:r>
          </w:p>
        </w:tc>
      </w:tr>
      <w:tr w:rsidR="00492CE0">
        <w:trPr>
          <w:gridAfter w:val="2"/>
          <w:wAfter w:w="360" w:type="dxa"/>
          <w:trHeight w:hRule="exact" w:val="287"/>
        </w:trPr>
        <w:tc>
          <w:tcPr>
            <w:tcW w:w="72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3374" w:type="dxa"/>
            </w:tcMar>
            <w:vAlign w:val="center"/>
          </w:tcPr>
          <w:p w:rsidR="00492CE0" w:rsidRDefault="004C3ED1">
            <w:pPr>
              <w:spacing w:before="1" w:line="265" w:lineRule="atLeast"/>
              <w:jc w:val="both"/>
            </w:pPr>
            <w:r>
              <w:rPr>
                <w:color w:val="000000"/>
              </w:rPr>
              <w:t xml:space="preserve">Продолжительность учебного года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927" w:type="dxa"/>
            </w:tcMar>
            <w:vAlign w:val="center"/>
          </w:tcPr>
          <w:p w:rsidR="00492CE0" w:rsidRDefault="004C3ED1">
            <w:pPr>
              <w:spacing w:before="1" w:line="265" w:lineRule="atLeast"/>
              <w:jc w:val="both"/>
            </w:pPr>
            <w:r>
              <w:rPr>
                <w:color w:val="000000"/>
              </w:rPr>
              <w:t>36 недель</w:t>
            </w:r>
          </w:p>
        </w:tc>
      </w:tr>
      <w:tr w:rsidR="00492CE0">
        <w:trPr>
          <w:gridAfter w:val="2"/>
          <w:wAfter w:w="360" w:type="dxa"/>
          <w:trHeight w:hRule="exact" w:val="286"/>
        </w:trPr>
        <w:tc>
          <w:tcPr>
            <w:tcW w:w="72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2957" w:type="dxa"/>
            </w:tcMar>
            <w:vAlign w:val="center"/>
          </w:tcPr>
          <w:p w:rsidR="00492CE0" w:rsidRDefault="004C3ED1">
            <w:pPr>
              <w:spacing w:before="1" w:line="265" w:lineRule="atLeast"/>
              <w:jc w:val="both"/>
            </w:pPr>
            <w:r>
              <w:rPr>
                <w:color w:val="000000"/>
              </w:rPr>
              <w:t>Продолжительностью учебных занятий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986" w:type="dxa"/>
            </w:tcMar>
            <w:vAlign w:val="center"/>
          </w:tcPr>
          <w:p w:rsidR="00492CE0" w:rsidRDefault="004C3ED1">
            <w:pPr>
              <w:spacing w:before="1" w:line="265" w:lineRule="atLeast"/>
              <w:jc w:val="both"/>
            </w:pPr>
            <w:r>
              <w:rPr>
                <w:color w:val="000000"/>
              </w:rPr>
              <w:t>45 минут</w:t>
            </w:r>
          </w:p>
        </w:tc>
      </w:tr>
      <w:tr w:rsidR="00492CE0">
        <w:trPr>
          <w:gridAfter w:val="2"/>
          <w:wAfter w:w="360" w:type="dxa"/>
          <w:trHeight w:hRule="exact" w:val="285"/>
        </w:trPr>
        <w:tc>
          <w:tcPr>
            <w:tcW w:w="72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4829" w:type="dxa"/>
            </w:tcMar>
            <w:vAlign w:val="center"/>
          </w:tcPr>
          <w:p w:rsidR="00492CE0" w:rsidRDefault="004C3ED1">
            <w:pPr>
              <w:spacing w:before="1" w:line="265" w:lineRule="atLeast"/>
              <w:jc w:val="both"/>
            </w:pPr>
            <w:r>
              <w:rPr>
                <w:color w:val="000000"/>
              </w:rPr>
              <w:t>Вводная диагностика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117" w:type="dxa"/>
            </w:tcMar>
            <w:vAlign w:val="center"/>
          </w:tcPr>
          <w:p w:rsidR="00492CE0" w:rsidRDefault="004C3ED1">
            <w:pPr>
              <w:spacing w:before="1" w:line="265" w:lineRule="atLeast"/>
              <w:jc w:val="both"/>
            </w:pPr>
            <w:r>
              <w:rPr>
                <w:color w:val="000000"/>
              </w:rPr>
              <w:t>декабрь</w:t>
            </w:r>
          </w:p>
        </w:tc>
      </w:tr>
      <w:tr w:rsidR="00492CE0">
        <w:trPr>
          <w:gridAfter w:val="2"/>
          <w:wAfter w:w="360" w:type="dxa"/>
          <w:trHeight w:hRule="exact" w:val="286"/>
        </w:trPr>
        <w:tc>
          <w:tcPr>
            <w:tcW w:w="72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504" w:type="dxa"/>
            </w:tcMar>
            <w:vAlign w:val="center"/>
          </w:tcPr>
          <w:p w:rsidR="00492CE0" w:rsidRPr="004C3ED1" w:rsidRDefault="004C3ED1">
            <w:pPr>
              <w:spacing w:before="1" w:line="265" w:lineRule="atLeast"/>
              <w:jc w:val="both"/>
              <w:rPr>
                <w:lang w:val="ru-RU"/>
              </w:rPr>
            </w:pPr>
            <w:r w:rsidRPr="004C3ED1">
              <w:rPr>
                <w:color w:val="000000"/>
                <w:lang w:val="ru-RU"/>
              </w:rPr>
              <w:t xml:space="preserve">Промежуточная диагностика и итоговая диагностика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229" w:type="dxa"/>
            </w:tcMar>
            <w:vAlign w:val="center"/>
          </w:tcPr>
          <w:p w:rsidR="00492CE0" w:rsidRDefault="004C3ED1">
            <w:pPr>
              <w:spacing w:before="1" w:line="265" w:lineRule="atLeast"/>
              <w:jc w:val="both"/>
            </w:pPr>
            <w:r>
              <w:rPr>
                <w:color w:val="000000"/>
              </w:rPr>
              <w:t>апрель</w:t>
            </w:r>
          </w:p>
        </w:tc>
      </w:tr>
      <w:tr w:rsidR="00492CE0">
        <w:trPr>
          <w:gridAfter w:val="2"/>
          <w:wAfter w:w="360" w:type="dxa"/>
          <w:trHeight w:hRule="exact" w:val="287"/>
        </w:trPr>
        <w:tc>
          <w:tcPr>
            <w:tcW w:w="72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4162" w:type="dxa"/>
            </w:tcMar>
            <w:vAlign w:val="center"/>
          </w:tcPr>
          <w:p w:rsidR="00492CE0" w:rsidRDefault="004C3ED1">
            <w:pPr>
              <w:spacing w:before="1" w:line="265" w:lineRule="atLeast"/>
              <w:jc w:val="both"/>
            </w:pPr>
            <w:r>
              <w:rPr>
                <w:color w:val="000000"/>
              </w:rPr>
              <w:t>Дополнительные элементы: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92CE0" w:rsidRDefault="00492CE0"/>
        </w:tc>
      </w:tr>
      <w:tr w:rsidR="00492CE0">
        <w:trPr>
          <w:gridAfter w:val="2"/>
          <w:wAfter w:w="360" w:type="dxa"/>
          <w:trHeight w:hRule="exact" w:val="286"/>
        </w:trPr>
        <w:tc>
          <w:tcPr>
            <w:tcW w:w="72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5170" w:type="dxa"/>
            </w:tcMar>
            <w:vAlign w:val="center"/>
          </w:tcPr>
          <w:p w:rsidR="00492CE0" w:rsidRDefault="004C3ED1">
            <w:pPr>
              <w:spacing w:before="1" w:line="265" w:lineRule="atLeast"/>
              <w:jc w:val="both"/>
            </w:pPr>
            <w:r>
              <w:rPr>
                <w:color w:val="000000"/>
              </w:rPr>
              <w:t>Открытое занятие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840" w:type="dxa"/>
            </w:tcMar>
            <w:vAlign w:val="center"/>
          </w:tcPr>
          <w:p w:rsidR="00492CE0" w:rsidRDefault="004C3ED1">
            <w:pPr>
              <w:spacing w:before="1" w:line="265" w:lineRule="atLeast"/>
              <w:jc w:val="both"/>
            </w:pPr>
            <w:r>
              <w:rPr>
                <w:color w:val="000000"/>
              </w:rPr>
              <w:t>-</w:t>
            </w:r>
          </w:p>
        </w:tc>
      </w:tr>
      <w:tr w:rsidR="00492CE0">
        <w:trPr>
          <w:gridAfter w:val="2"/>
          <w:wAfter w:w="360" w:type="dxa"/>
          <w:trHeight w:hRule="exact" w:val="285"/>
        </w:trPr>
        <w:tc>
          <w:tcPr>
            <w:tcW w:w="72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5221" w:type="dxa"/>
            </w:tcMar>
            <w:vAlign w:val="center"/>
          </w:tcPr>
          <w:p w:rsidR="00492CE0" w:rsidRDefault="004C3ED1">
            <w:pPr>
              <w:spacing w:before="1" w:line="265" w:lineRule="atLeast"/>
              <w:jc w:val="both"/>
            </w:pPr>
            <w:r>
              <w:rPr>
                <w:color w:val="000000"/>
              </w:rPr>
              <w:t>Итоговое занятие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533" w:type="dxa"/>
            </w:tcMar>
            <w:vAlign w:val="center"/>
          </w:tcPr>
          <w:p w:rsidR="00492CE0" w:rsidRDefault="004C3ED1">
            <w:pPr>
              <w:spacing w:before="1" w:line="265" w:lineRule="atLeast"/>
              <w:jc w:val="both"/>
            </w:pPr>
            <w:r>
              <w:rPr>
                <w:color w:val="000000"/>
              </w:rPr>
              <w:t>май</w:t>
            </w:r>
          </w:p>
        </w:tc>
      </w:tr>
      <w:tr w:rsidR="00492CE0">
        <w:trPr>
          <w:gridAfter w:val="2"/>
          <w:wAfter w:w="360" w:type="dxa"/>
          <w:trHeight w:hRule="exact" w:val="565"/>
        </w:trPr>
        <w:tc>
          <w:tcPr>
            <w:tcW w:w="72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612" w:type="dxa"/>
            </w:tcMar>
          </w:tcPr>
          <w:p w:rsidR="00492CE0" w:rsidRDefault="004C3ED1">
            <w:pPr>
              <w:spacing w:before="17" w:line="265" w:lineRule="atLeast"/>
              <w:jc w:val="both"/>
            </w:pPr>
            <w:r>
              <w:rPr>
                <w:color w:val="000000"/>
              </w:rPr>
              <w:t>Родительские собрания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" w:type="dxa"/>
            </w:tcMar>
            <w:vAlign w:val="center"/>
          </w:tcPr>
          <w:p w:rsidR="00492CE0" w:rsidRDefault="004C3ED1">
            <w:pPr>
              <w:spacing w:before="1" w:line="275" w:lineRule="atLeast"/>
            </w:pPr>
            <w:r>
              <w:rPr>
                <w:color w:val="000000"/>
              </w:rPr>
              <w:t xml:space="preserve">Очное, </w:t>
            </w:r>
            <w:r>
              <w:rPr>
                <w:color w:val="000000"/>
                <w:spacing w:val="47"/>
              </w:rPr>
              <w:t xml:space="preserve"> </w:t>
            </w:r>
            <w:r>
              <w:rPr>
                <w:color w:val="000000"/>
              </w:rPr>
              <w:t>дистанци- онное</w:t>
            </w:r>
          </w:p>
        </w:tc>
      </w:tr>
      <w:tr w:rsidR="00492CE0">
        <w:trPr>
          <w:gridAfter w:val="2"/>
          <w:wAfter w:w="360" w:type="dxa"/>
          <w:trHeight w:hRule="exact" w:val="283"/>
        </w:trPr>
        <w:tc>
          <w:tcPr>
            <w:tcW w:w="72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4087" w:type="dxa"/>
            </w:tcMar>
            <w:vAlign w:val="center"/>
          </w:tcPr>
          <w:p w:rsidR="00492CE0" w:rsidRDefault="004C3ED1">
            <w:pPr>
              <w:spacing w:before="1" w:line="265" w:lineRule="atLeast"/>
              <w:jc w:val="both"/>
            </w:pPr>
            <w:r>
              <w:rPr>
                <w:color w:val="000000"/>
              </w:rPr>
              <w:t>Окончание учебных занятий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251" w:type="dxa"/>
            </w:tcMar>
            <w:vAlign w:val="center"/>
          </w:tcPr>
          <w:p w:rsidR="00492CE0" w:rsidRDefault="004C3ED1">
            <w:pPr>
              <w:spacing w:before="1" w:line="265" w:lineRule="atLeast"/>
              <w:jc w:val="both"/>
            </w:pPr>
            <w:r>
              <w:rPr>
                <w:color w:val="000000"/>
              </w:rPr>
              <w:t>24 мая</w:t>
            </w:r>
          </w:p>
        </w:tc>
      </w:tr>
      <w:tr w:rsidR="00492CE0">
        <w:trPr>
          <w:gridAfter w:val="2"/>
          <w:wAfter w:w="360" w:type="dxa"/>
          <w:trHeight w:hRule="exact" w:val="284"/>
        </w:trPr>
        <w:tc>
          <w:tcPr>
            <w:tcW w:w="72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5222" w:type="dxa"/>
            </w:tcMar>
            <w:vAlign w:val="center"/>
          </w:tcPr>
          <w:p w:rsidR="00492CE0" w:rsidRDefault="004C3ED1">
            <w:pPr>
              <w:spacing w:before="1" w:line="265" w:lineRule="atLeast"/>
              <w:jc w:val="both"/>
            </w:pPr>
            <w:r>
              <w:rPr>
                <w:color w:val="000000"/>
              </w:rPr>
              <w:t>Летние каникулы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840" w:type="dxa"/>
            </w:tcMar>
            <w:vAlign w:val="center"/>
          </w:tcPr>
          <w:p w:rsidR="00492CE0" w:rsidRDefault="004C3ED1">
            <w:pPr>
              <w:spacing w:before="1" w:line="265" w:lineRule="atLeast"/>
              <w:jc w:val="both"/>
            </w:pPr>
            <w:r>
              <w:rPr>
                <w:color w:val="000000"/>
              </w:rPr>
              <w:t>-</w:t>
            </w:r>
          </w:p>
        </w:tc>
      </w:tr>
      <w:tr w:rsidR="00492CE0">
        <w:trPr>
          <w:gridBefore w:val="1"/>
          <w:gridAfter w:val="1"/>
          <w:wAfter w:w="300" w:type="dxa"/>
          <w:trHeight w:hRule="exact" w:val="836"/>
        </w:trPr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8" w:type="dxa"/>
            </w:tcMar>
          </w:tcPr>
          <w:p w:rsidR="00492CE0" w:rsidRDefault="004C3ED1">
            <w:pPr>
              <w:spacing w:before="4" w:line="275" w:lineRule="atLeast"/>
            </w:pPr>
            <w:r>
              <w:rPr>
                <w:i/>
                <w:iCs/>
                <w:color w:val="000000"/>
              </w:rPr>
              <w:t xml:space="preserve">1 </w:t>
            </w:r>
            <w:r>
              <w:rPr>
                <w:i/>
                <w:iCs/>
                <w:color w:val="000000"/>
                <w:spacing w:val="175"/>
              </w:rPr>
              <w:t xml:space="preserve"> </w:t>
            </w:r>
            <w:r>
              <w:rPr>
                <w:i/>
                <w:iCs/>
                <w:color w:val="000000"/>
              </w:rPr>
              <w:t>полуго- дие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9" w:type="dxa"/>
              <w:right w:w="55" w:type="dxa"/>
            </w:tcMar>
            <w:vAlign w:val="center"/>
          </w:tcPr>
          <w:p w:rsidR="00492CE0" w:rsidRDefault="004C3ED1">
            <w:pPr>
              <w:spacing w:before="1" w:line="275" w:lineRule="atLeast"/>
            </w:pPr>
            <w:r>
              <w:rPr>
                <w:i/>
                <w:iCs/>
                <w:color w:val="000000"/>
              </w:rPr>
              <w:t>Период обуче- ния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8" w:type="dxa"/>
              <w:right w:w="54" w:type="dxa"/>
            </w:tcMar>
            <w:vAlign w:val="center"/>
          </w:tcPr>
          <w:p w:rsidR="00492CE0" w:rsidRDefault="004C3ED1">
            <w:pPr>
              <w:spacing w:before="1" w:line="275" w:lineRule="atLeast"/>
            </w:pPr>
            <w:r>
              <w:rPr>
                <w:i/>
                <w:iCs/>
                <w:color w:val="000000"/>
              </w:rPr>
              <w:t>Осенние кани- кулы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120" w:type="dxa"/>
            </w:tcMar>
            <w:vAlign w:val="center"/>
          </w:tcPr>
          <w:p w:rsidR="00492CE0" w:rsidRDefault="004C3ED1">
            <w:pPr>
              <w:spacing w:before="1" w:line="275" w:lineRule="atLeast"/>
            </w:pPr>
            <w:r>
              <w:rPr>
                <w:i/>
                <w:iCs/>
                <w:color w:val="000000"/>
              </w:rPr>
              <w:t>Зимние кани- кулы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8" w:type="dxa"/>
              <w:right w:w="48" w:type="dxa"/>
            </w:tcMar>
          </w:tcPr>
          <w:p w:rsidR="00492CE0" w:rsidRDefault="004C3ED1">
            <w:pPr>
              <w:spacing w:before="4" w:line="275" w:lineRule="atLeast"/>
            </w:pPr>
            <w:r>
              <w:rPr>
                <w:i/>
                <w:iCs/>
                <w:color w:val="000000"/>
              </w:rPr>
              <w:t>2 полуго- дие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55" w:type="dxa"/>
            </w:tcMar>
            <w:vAlign w:val="center"/>
          </w:tcPr>
          <w:p w:rsidR="00492CE0" w:rsidRDefault="004C3ED1">
            <w:pPr>
              <w:spacing w:before="1" w:line="275" w:lineRule="atLeast"/>
            </w:pPr>
            <w:r>
              <w:rPr>
                <w:i/>
                <w:iCs/>
                <w:color w:val="000000"/>
              </w:rPr>
              <w:t>Период обуче- ния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7" w:type="dxa"/>
              <w:right w:w="8" w:type="dxa"/>
            </w:tcMar>
            <w:vAlign w:val="center"/>
          </w:tcPr>
          <w:p w:rsidR="00492CE0" w:rsidRDefault="004C3ED1">
            <w:pPr>
              <w:spacing w:before="1" w:line="275" w:lineRule="atLeast"/>
            </w:pPr>
            <w:r>
              <w:rPr>
                <w:i/>
                <w:iCs/>
                <w:color w:val="000000"/>
              </w:rPr>
              <w:t xml:space="preserve">Весен- ние </w:t>
            </w:r>
            <w:r>
              <w:rPr>
                <w:i/>
                <w:iCs/>
                <w:color w:val="000000"/>
                <w:spacing w:val="130"/>
              </w:rPr>
              <w:t xml:space="preserve"> </w:t>
            </w:r>
            <w:r>
              <w:rPr>
                <w:i/>
                <w:iCs/>
                <w:color w:val="000000"/>
              </w:rPr>
              <w:t>ка- никулы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left w:w="108" w:type="dxa"/>
              <w:right w:w="0" w:type="dxa"/>
            </w:tcMar>
          </w:tcPr>
          <w:p w:rsidR="00492CE0" w:rsidRDefault="004C3ED1">
            <w:pPr>
              <w:spacing w:before="4" w:line="275" w:lineRule="atLeast"/>
            </w:pPr>
            <w:r>
              <w:rPr>
                <w:i/>
                <w:iCs/>
                <w:color w:val="000000"/>
              </w:rPr>
              <w:t xml:space="preserve">Всего </w:t>
            </w:r>
            <w:r>
              <w:rPr>
                <w:i/>
                <w:iCs/>
                <w:color w:val="000000"/>
                <w:spacing w:val="120"/>
              </w:rPr>
              <w:t xml:space="preserve"> </w:t>
            </w:r>
            <w:r>
              <w:rPr>
                <w:i/>
                <w:iCs/>
                <w:color w:val="000000"/>
              </w:rPr>
              <w:t>в год</w:t>
            </w:r>
          </w:p>
        </w:tc>
      </w:tr>
      <w:tr w:rsidR="00492CE0">
        <w:trPr>
          <w:gridBefore w:val="1"/>
          <w:gridAfter w:val="1"/>
          <w:wAfter w:w="300" w:type="dxa"/>
          <w:trHeight w:hRule="exact" w:val="561"/>
        </w:trPr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8" w:type="dxa"/>
            </w:tcMar>
            <w:vAlign w:val="center"/>
          </w:tcPr>
          <w:p w:rsidR="00492CE0" w:rsidRDefault="004C3ED1">
            <w:pPr>
              <w:spacing w:before="1" w:line="275" w:lineRule="atLeast"/>
            </w:pPr>
            <w:r>
              <w:rPr>
                <w:color w:val="000000"/>
              </w:rPr>
              <w:t>01.09.2</w:t>
            </w:r>
            <w:r>
              <w:rPr>
                <w:color w:val="000000"/>
              </w:rPr>
              <w:t>023- 29.12.2023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9" w:type="dxa"/>
              <w:right w:w="0" w:type="dxa"/>
            </w:tcMar>
            <w:vAlign w:val="center"/>
          </w:tcPr>
          <w:p w:rsidR="00492CE0" w:rsidRDefault="004C3ED1">
            <w:pPr>
              <w:spacing w:before="1" w:line="275" w:lineRule="atLeast"/>
            </w:pPr>
            <w:r>
              <w:rPr>
                <w:color w:val="000000"/>
              </w:rPr>
              <w:t xml:space="preserve">16 </w:t>
            </w:r>
            <w:r>
              <w:rPr>
                <w:color w:val="000000"/>
                <w:spacing w:val="233"/>
              </w:rPr>
              <w:t xml:space="preserve"> </w:t>
            </w:r>
            <w:r>
              <w:rPr>
                <w:color w:val="000000"/>
              </w:rPr>
              <w:t>не- дель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8" w:type="dxa"/>
              <w:right w:w="886" w:type="dxa"/>
            </w:tcMar>
          </w:tcPr>
          <w:p w:rsidR="00492CE0" w:rsidRDefault="004C3ED1">
            <w:pPr>
              <w:spacing w:before="16" w:line="265" w:lineRule="atLeast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0" w:type="dxa"/>
            </w:tcMar>
            <w:vAlign w:val="center"/>
          </w:tcPr>
          <w:p w:rsidR="00492CE0" w:rsidRDefault="004C3ED1">
            <w:pPr>
              <w:spacing w:before="1" w:line="275" w:lineRule="atLeast"/>
            </w:pPr>
            <w:r>
              <w:rPr>
                <w:color w:val="000000"/>
              </w:rPr>
              <w:t>30.12.23- 08.01.24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8" w:type="dxa"/>
              <w:right w:w="77" w:type="dxa"/>
            </w:tcMar>
            <w:vAlign w:val="center"/>
          </w:tcPr>
          <w:p w:rsidR="00492CE0" w:rsidRDefault="004C3ED1">
            <w:pPr>
              <w:spacing w:before="1" w:line="275" w:lineRule="atLeast"/>
            </w:pPr>
            <w:r>
              <w:rPr>
                <w:color w:val="000000"/>
              </w:rPr>
              <w:t>09.01.24- 24.05.23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0" w:type="dxa"/>
            </w:tcMar>
            <w:vAlign w:val="center"/>
          </w:tcPr>
          <w:p w:rsidR="00492CE0" w:rsidRDefault="004C3ED1">
            <w:pPr>
              <w:spacing w:before="1" w:line="275" w:lineRule="atLeast"/>
            </w:pPr>
            <w:r>
              <w:rPr>
                <w:color w:val="000000"/>
              </w:rPr>
              <w:t xml:space="preserve">20 </w:t>
            </w:r>
            <w:r>
              <w:rPr>
                <w:color w:val="000000"/>
                <w:spacing w:val="233"/>
              </w:rPr>
              <w:t xml:space="preserve"> </w:t>
            </w:r>
            <w:r>
              <w:rPr>
                <w:color w:val="000000"/>
              </w:rPr>
              <w:t>не- дель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7" w:type="dxa"/>
              <w:right w:w="836" w:type="dxa"/>
            </w:tcMar>
          </w:tcPr>
          <w:p w:rsidR="00492CE0" w:rsidRDefault="004C3ED1">
            <w:pPr>
              <w:spacing w:before="16" w:line="265" w:lineRule="atLeast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left w:w="108" w:type="dxa"/>
              <w:right w:w="42" w:type="dxa"/>
            </w:tcMar>
            <w:vAlign w:val="center"/>
          </w:tcPr>
          <w:p w:rsidR="00492CE0" w:rsidRDefault="004C3ED1">
            <w:pPr>
              <w:spacing w:before="1" w:line="275" w:lineRule="atLeast"/>
            </w:pPr>
            <w:r>
              <w:rPr>
                <w:color w:val="000000"/>
              </w:rPr>
              <w:t xml:space="preserve">36 </w:t>
            </w:r>
            <w:r>
              <w:rPr>
                <w:color w:val="000000"/>
                <w:spacing w:val="242"/>
              </w:rPr>
              <w:t xml:space="preserve"> </w:t>
            </w:r>
            <w:r>
              <w:rPr>
                <w:color w:val="000000"/>
              </w:rPr>
              <w:t>не- дель</w:t>
            </w:r>
          </w:p>
        </w:tc>
      </w:tr>
    </w:tbl>
    <w:p w:rsidR="00492CE0" w:rsidRDefault="004C3ED1">
      <w:pPr>
        <w:spacing w:before="4532" w:line="310" w:lineRule="atLeast"/>
        <w:ind w:left="2389"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</w:t>
      </w:r>
      <w:r>
        <w:rPr>
          <w:b/>
          <w:bCs/>
          <w:color w:val="000000"/>
          <w:spacing w:val="17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У</w:t>
      </w:r>
      <w:r>
        <w:rPr>
          <w:b/>
          <w:bCs/>
          <w:color w:val="000000"/>
          <w:sz w:val="28"/>
          <w:szCs w:val="28"/>
        </w:rPr>
        <w:t>словия реализации программы</w:t>
      </w:r>
    </w:p>
    <w:p w:rsidR="00492CE0" w:rsidRPr="004C3ED1" w:rsidRDefault="004C3ED1">
      <w:pPr>
        <w:numPr>
          <w:ilvl w:val="0"/>
          <w:numId w:val="49"/>
        </w:numPr>
        <w:spacing w:before="321" w:line="321" w:lineRule="atLeast"/>
        <w:ind w:right="-96"/>
        <w:rPr>
          <w:sz w:val="28"/>
          <w:szCs w:val="28"/>
          <w:lang w:val="ru-RU"/>
        </w:rPr>
      </w:pPr>
      <w:r w:rsidRPr="004C3ED1">
        <w:rPr>
          <w:b/>
          <w:bCs/>
          <w:color w:val="000000"/>
          <w:sz w:val="28"/>
          <w:szCs w:val="28"/>
          <w:lang w:val="ru-RU"/>
        </w:rPr>
        <w:t xml:space="preserve">Материально-технические </w:t>
      </w:r>
      <w:r w:rsidRPr="004C3ED1">
        <w:rPr>
          <w:b/>
          <w:bCs/>
          <w:color w:val="000000"/>
          <w:spacing w:val="120"/>
          <w:sz w:val="28"/>
          <w:szCs w:val="28"/>
          <w:lang w:val="ru-RU"/>
        </w:rPr>
        <w:t xml:space="preserve"> </w:t>
      </w:r>
      <w:r w:rsidRPr="004C3ED1">
        <w:rPr>
          <w:b/>
          <w:bCs/>
          <w:color w:val="000000"/>
          <w:sz w:val="28"/>
          <w:szCs w:val="28"/>
          <w:lang w:val="ru-RU"/>
        </w:rPr>
        <w:t xml:space="preserve">условия </w:t>
      </w:r>
      <w:r w:rsidRPr="004C3ED1">
        <w:rPr>
          <w:b/>
          <w:bCs/>
          <w:color w:val="000000"/>
          <w:spacing w:val="119"/>
          <w:sz w:val="28"/>
          <w:szCs w:val="28"/>
          <w:lang w:val="ru-RU"/>
        </w:rPr>
        <w:t xml:space="preserve"> </w:t>
      </w:r>
      <w:r w:rsidRPr="004C3ED1">
        <w:rPr>
          <w:b/>
          <w:bCs/>
          <w:color w:val="000000"/>
          <w:sz w:val="28"/>
          <w:szCs w:val="28"/>
          <w:lang w:val="ru-RU"/>
        </w:rPr>
        <w:t xml:space="preserve">для </w:t>
      </w:r>
      <w:r w:rsidRPr="004C3ED1">
        <w:rPr>
          <w:b/>
          <w:bCs/>
          <w:color w:val="000000"/>
          <w:spacing w:val="119"/>
          <w:sz w:val="28"/>
          <w:szCs w:val="28"/>
          <w:lang w:val="ru-RU"/>
        </w:rPr>
        <w:t xml:space="preserve"> </w:t>
      </w:r>
      <w:r w:rsidRPr="004C3ED1">
        <w:rPr>
          <w:b/>
          <w:bCs/>
          <w:color w:val="000000"/>
          <w:sz w:val="28"/>
          <w:szCs w:val="28"/>
          <w:lang w:val="ru-RU"/>
        </w:rPr>
        <w:t xml:space="preserve">реализации </w:t>
      </w:r>
      <w:r w:rsidRPr="004C3ED1">
        <w:rPr>
          <w:b/>
          <w:bCs/>
          <w:color w:val="000000"/>
          <w:spacing w:val="119"/>
          <w:sz w:val="28"/>
          <w:szCs w:val="28"/>
          <w:lang w:val="ru-RU"/>
        </w:rPr>
        <w:t xml:space="preserve"> </w:t>
      </w:r>
      <w:r w:rsidRPr="004C3ED1">
        <w:rPr>
          <w:b/>
          <w:bCs/>
          <w:color w:val="000000"/>
          <w:sz w:val="28"/>
          <w:szCs w:val="28"/>
          <w:lang w:val="ru-RU"/>
        </w:rPr>
        <w:t>про- граммы</w:t>
      </w:r>
    </w:p>
    <w:p w:rsidR="00492CE0" w:rsidRPr="004C3ED1" w:rsidRDefault="004C3ED1">
      <w:pPr>
        <w:spacing w:before="1" w:line="321" w:lineRule="atLeast"/>
        <w:ind w:left="29" w:right="-96" w:firstLine="709"/>
        <w:jc w:val="both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 xml:space="preserve">Мобильный класс; цифровой фотоаппарат; мультимедиа проектор, шта- тив, микрофон (оборудование в рамках реализации мероприятий центра обра- зования </w:t>
      </w:r>
      <w:r w:rsidRPr="004C3ED1">
        <w:rPr>
          <w:color w:val="000000"/>
          <w:sz w:val="28"/>
          <w:szCs w:val="28"/>
          <w:lang w:val="ru-RU"/>
        </w:rPr>
        <w:t>естественно-научной и технической направленностей «Точка роста»).</w:t>
      </w:r>
    </w:p>
    <w:p w:rsidR="00492CE0" w:rsidRDefault="004C3ED1">
      <w:pPr>
        <w:numPr>
          <w:ilvl w:val="0"/>
          <w:numId w:val="50"/>
        </w:numPr>
        <w:spacing w:before="373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Характеристика помещений</w:t>
      </w:r>
    </w:p>
    <w:p w:rsidR="00492CE0" w:rsidRDefault="004C3ED1">
      <w:pPr>
        <w:spacing w:line="321" w:lineRule="atLeast"/>
        <w:ind w:left="29" w:right="-166" w:firstLine="840"/>
        <w:rPr>
          <w:sz w:val="28"/>
          <w:szCs w:val="28"/>
        </w:rPr>
      </w:pPr>
      <w:r w:rsidRPr="004C3ED1">
        <w:rPr>
          <w:color w:val="000000"/>
          <w:sz w:val="28"/>
          <w:szCs w:val="28"/>
          <w:lang w:val="ru-RU"/>
        </w:rPr>
        <w:t xml:space="preserve">Для занятий туризмом выделено помещение малого зала на основании договора </w:t>
      </w:r>
      <w:r w:rsidRPr="004C3ED1">
        <w:rPr>
          <w:color w:val="000000"/>
          <w:spacing w:val="41"/>
          <w:sz w:val="28"/>
          <w:szCs w:val="28"/>
          <w:lang w:val="ru-RU"/>
        </w:rPr>
        <w:t xml:space="preserve"> </w:t>
      </w:r>
      <w:r w:rsidRPr="004C3ED1">
        <w:rPr>
          <w:color w:val="000000"/>
          <w:sz w:val="28"/>
          <w:szCs w:val="28"/>
          <w:lang w:val="ru-RU"/>
        </w:rPr>
        <w:t xml:space="preserve">безвозмездного </w:t>
      </w:r>
      <w:r w:rsidRPr="004C3ED1">
        <w:rPr>
          <w:color w:val="000000"/>
          <w:spacing w:val="41"/>
          <w:sz w:val="28"/>
          <w:szCs w:val="28"/>
          <w:lang w:val="ru-RU"/>
        </w:rPr>
        <w:t xml:space="preserve"> </w:t>
      </w:r>
      <w:r w:rsidRPr="004C3ED1">
        <w:rPr>
          <w:color w:val="000000"/>
          <w:sz w:val="28"/>
          <w:szCs w:val="28"/>
          <w:lang w:val="ru-RU"/>
        </w:rPr>
        <w:t xml:space="preserve">пользования </w:t>
      </w:r>
      <w:r w:rsidRPr="004C3ED1">
        <w:rPr>
          <w:color w:val="000000"/>
          <w:spacing w:val="41"/>
          <w:sz w:val="28"/>
          <w:szCs w:val="28"/>
          <w:lang w:val="ru-RU"/>
        </w:rPr>
        <w:t xml:space="preserve"> </w:t>
      </w:r>
      <w:r w:rsidRPr="004C3ED1">
        <w:rPr>
          <w:color w:val="000000"/>
          <w:sz w:val="28"/>
          <w:szCs w:val="28"/>
          <w:lang w:val="ru-RU"/>
        </w:rPr>
        <w:t xml:space="preserve">недвижимым </w:t>
      </w:r>
      <w:r w:rsidRPr="004C3ED1">
        <w:rPr>
          <w:color w:val="000000"/>
          <w:spacing w:val="41"/>
          <w:sz w:val="28"/>
          <w:szCs w:val="28"/>
          <w:lang w:val="ru-RU"/>
        </w:rPr>
        <w:t xml:space="preserve"> </w:t>
      </w:r>
      <w:r w:rsidRPr="004C3ED1">
        <w:rPr>
          <w:color w:val="000000"/>
          <w:sz w:val="28"/>
          <w:szCs w:val="28"/>
          <w:lang w:val="ru-RU"/>
        </w:rPr>
        <w:t xml:space="preserve">имуществом </w:t>
      </w:r>
      <w:r w:rsidRPr="004C3ED1">
        <w:rPr>
          <w:color w:val="000000"/>
          <w:spacing w:val="41"/>
          <w:sz w:val="28"/>
          <w:szCs w:val="28"/>
          <w:lang w:val="ru-RU"/>
        </w:rPr>
        <w:t xml:space="preserve"> </w:t>
      </w:r>
      <w:r w:rsidRPr="004C3ED1">
        <w:rPr>
          <w:color w:val="000000"/>
          <w:sz w:val="28"/>
          <w:szCs w:val="28"/>
          <w:lang w:val="ru-RU"/>
        </w:rPr>
        <w:t xml:space="preserve">с </w:t>
      </w:r>
      <w:r w:rsidRPr="004C3ED1">
        <w:rPr>
          <w:color w:val="000000"/>
          <w:spacing w:val="40"/>
          <w:sz w:val="28"/>
          <w:szCs w:val="28"/>
          <w:lang w:val="ru-RU"/>
        </w:rPr>
        <w:t xml:space="preserve"> </w:t>
      </w:r>
      <w:r w:rsidRPr="004C3ED1">
        <w:rPr>
          <w:color w:val="000000"/>
          <w:sz w:val="28"/>
          <w:szCs w:val="28"/>
          <w:lang w:val="ru-RU"/>
        </w:rPr>
        <w:t xml:space="preserve">МКУ «Усть-Камчатский Центр культуры и досуга». Помещение общей площадью </w:t>
      </w:r>
      <w:r w:rsidRPr="004C3ED1">
        <w:rPr>
          <w:color w:val="000000"/>
          <w:sz w:val="28"/>
          <w:szCs w:val="28"/>
          <w:lang w:val="ru-RU"/>
        </w:rPr>
        <w:lastRenderedPageBreak/>
        <w:t xml:space="preserve">1059,4 кв.м.. В малом зале хранится все необходимое оборудование для заня- тий туризмом. </w:t>
      </w:r>
      <w:r>
        <w:rPr>
          <w:color w:val="000000"/>
          <w:sz w:val="28"/>
          <w:szCs w:val="28"/>
        </w:rPr>
        <w:t xml:space="preserve">Площадь зала подходит для занятий физической подготовкой. </w:t>
      </w:r>
    </w:p>
    <w:p w:rsidR="00492CE0" w:rsidRPr="004C3ED1" w:rsidRDefault="004C3ED1">
      <w:pPr>
        <w:numPr>
          <w:ilvl w:val="0"/>
          <w:numId w:val="51"/>
        </w:numPr>
        <w:spacing w:before="51" w:line="310" w:lineRule="atLeast"/>
        <w:ind w:right="-200"/>
        <w:jc w:val="both"/>
        <w:rPr>
          <w:sz w:val="28"/>
          <w:szCs w:val="28"/>
          <w:lang w:val="ru-RU"/>
        </w:rPr>
      </w:pPr>
      <w:r w:rsidRPr="004C3ED1">
        <w:rPr>
          <w:b/>
          <w:bCs/>
          <w:color w:val="000000"/>
          <w:sz w:val="28"/>
          <w:szCs w:val="28"/>
          <w:lang w:val="ru-RU"/>
        </w:rPr>
        <w:t xml:space="preserve">Информационно-методические </w:t>
      </w:r>
      <w:r w:rsidRPr="004C3ED1">
        <w:rPr>
          <w:b/>
          <w:bCs/>
          <w:color w:val="000000"/>
          <w:spacing w:val="167"/>
          <w:sz w:val="28"/>
          <w:szCs w:val="28"/>
          <w:lang w:val="ru-RU"/>
        </w:rPr>
        <w:t xml:space="preserve"> </w:t>
      </w:r>
      <w:r w:rsidRPr="004C3ED1">
        <w:rPr>
          <w:b/>
          <w:bCs/>
          <w:color w:val="000000"/>
          <w:sz w:val="28"/>
          <w:szCs w:val="28"/>
          <w:lang w:val="ru-RU"/>
        </w:rPr>
        <w:t xml:space="preserve">условия </w:t>
      </w:r>
      <w:r w:rsidRPr="004C3ED1">
        <w:rPr>
          <w:b/>
          <w:bCs/>
          <w:color w:val="000000"/>
          <w:spacing w:val="167"/>
          <w:sz w:val="28"/>
          <w:szCs w:val="28"/>
          <w:lang w:val="ru-RU"/>
        </w:rPr>
        <w:t xml:space="preserve"> </w:t>
      </w:r>
      <w:r w:rsidRPr="004C3ED1">
        <w:rPr>
          <w:b/>
          <w:bCs/>
          <w:color w:val="000000"/>
          <w:sz w:val="28"/>
          <w:szCs w:val="28"/>
          <w:lang w:val="ru-RU"/>
        </w:rPr>
        <w:t xml:space="preserve">реализации </w:t>
      </w:r>
      <w:r w:rsidRPr="004C3ED1">
        <w:rPr>
          <w:b/>
          <w:bCs/>
          <w:color w:val="000000"/>
          <w:spacing w:val="167"/>
          <w:sz w:val="28"/>
          <w:szCs w:val="28"/>
          <w:lang w:val="ru-RU"/>
        </w:rPr>
        <w:t xml:space="preserve"> </w:t>
      </w:r>
      <w:r w:rsidRPr="004C3ED1">
        <w:rPr>
          <w:b/>
          <w:bCs/>
          <w:color w:val="000000"/>
          <w:sz w:val="28"/>
          <w:szCs w:val="28"/>
          <w:lang w:val="ru-RU"/>
        </w:rPr>
        <w:t>про-</w:t>
      </w:r>
    </w:p>
    <w:p w:rsidR="00492CE0" w:rsidRDefault="004C3ED1">
      <w:pPr>
        <w:spacing w:before="10" w:line="310" w:lineRule="atLeast"/>
        <w:ind w:left="29"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граммы</w:t>
      </w:r>
    </w:p>
    <w:p w:rsidR="00492CE0" w:rsidRPr="004C3ED1" w:rsidRDefault="004C3ED1">
      <w:pPr>
        <w:numPr>
          <w:ilvl w:val="0"/>
          <w:numId w:val="52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Адельшина Г.А., Адельшин Ф.К. Генетика в задачах: учебное по-</w:t>
      </w:r>
    </w:p>
    <w:p w:rsidR="00492CE0" w:rsidRPr="004C3ED1" w:rsidRDefault="004C3ED1">
      <w:pPr>
        <w:spacing w:before="10" w:line="310" w:lineRule="atLeast"/>
        <w:ind w:left="29" w:right="-200"/>
        <w:jc w:val="both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собие по курсу биологии. – М.: «Планета», 2015</w:t>
      </w:r>
    </w:p>
    <w:p w:rsidR="00492CE0" w:rsidRPr="004C3ED1" w:rsidRDefault="004C3ED1">
      <w:pPr>
        <w:numPr>
          <w:ilvl w:val="0"/>
          <w:numId w:val="53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Генетика: Сборник задач / Под редакцией Островской Р.М., Чеме-</w:t>
      </w:r>
    </w:p>
    <w:p w:rsidR="00492CE0" w:rsidRDefault="004C3ED1">
      <w:pPr>
        <w:spacing w:before="10" w:line="310" w:lineRule="atLeast"/>
        <w:ind w:left="29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риловой В.И.</w:t>
      </w:r>
    </w:p>
    <w:p w:rsidR="00492CE0" w:rsidRPr="004C3ED1" w:rsidRDefault="004C3ED1">
      <w:pPr>
        <w:numPr>
          <w:ilvl w:val="0"/>
          <w:numId w:val="54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Иркутск: Изд-во Иркут.ун-та, 2005</w:t>
      </w:r>
    </w:p>
    <w:p w:rsidR="00492CE0" w:rsidRDefault="004C3ED1">
      <w:pPr>
        <w:numPr>
          <w:ilvl w:val="0"/>
          <w:numId w:val="55"/>
        </w:numPr>
        <w:spacing w:before="10" w:line="310" w:lineRule="atLeast"/>
        <w:ind w:right="-200"/>
        <w:jc w:val="both"/>
        <w:rPr>
          <w:sz w:val="28"/>
          <w:szCs w:val="28"/>
        </w:rPr>
      </w:pPr>
      <w:r w:rsidRPr="004C3ED1">
        <w:rPr>
          <w:color w:val="000000"/>
          <w:sz w:val="28"/>
          <w:szCs w:val="28"/>
          <w:lang w:val="ru-RU"/>
        </w:rPr>
        <w:t>Сборник зада</w:t>
      </w:r>
      <w:r w:rsidRPr="004C3ED1">
        <w:rPr>
          <w:color w:val="000000"/>
          <w:sz w:val="28"/>
          <w:szCs w:val="28"/>
          <w:lang w:val="ru-RU"/>
        </w:rPr>
        <w:t xml:space="preserve">ч по общей и медицинской генетике. </w:t>
      </w:r>
      <w:r>
        <w:rPr>
          <w:color w:val="000000"/>
          <w:sz w:val="28"/>
          <w:szCs w:val="28"/>
        </w:rPr>
        <w:t>Учебно¬мето-</w:t>
      </w:r>
    </w:p>
    <w:p w:rsidR="00492CE0" w:rsidRPr="004C3ED1" w:rsidRDefault="004C3ED1">
      <w:pPr>
        <w:spacing w:before="10" w:line="310" w:lineRule="atLeast"/>
        <w:ind w:left="29" w:right="-200"/>
        <w:jc w:val="both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дическое пособие / Бутвиловский В.А. и др. – Минск: МГМИ, 1998</w:t>
      </w:r>
    </w:p>
    <w:p w:rsidR="00492CE0" w:rsidRPr="004C3ED1" w:rsidRDefault="004C3ED1">
      <w:pPr>
        <w:numPr>
          <w:ilvl w:val="0"/>
          <w:numId w:val="56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 xml:space="preserve">Янковский Н.К., Боринская С.А. Гены и здоровье // «Биология в </w:t>
      </w:r>
    </w:p>
    <w:p w:rsidR="00492CE0" w:rsidRDefault="004C3ED1">
      <w:pPr>
        <w:spacing w:before="10" w:line="310" w:lineRule="atLeast"/>
        <w:ind w:left="29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школе». 2001</w:t>
      </w:r>
    </w:p>
    <w:p w:rsidR="00492CE0" w:rsidRPr="004C3ED1" w:rsidRDefault="004C3ED1">
      <w:pPr>
        <w:numPr>
          <w:ilvl w:val="0"/>
          <w:numId w:val="57"/>
        </w:numPr>
        <w:spacing w:before="26" w:line="310" w:lineRule="atLeast"/>
        <w:ind w:right="-200"/>
        <w:jc w:val="both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 xml:space="preserve">Каминская Э.А. Сборник задач по генетике. – М.: Высшая школа, </w:t>
      </w:r>
    </w:p>
    <w:p w:rsidR="00492CE0" w:rsidRDefault="004C3ED1">
      <w:pPr>
        <w:spacing w:before="10" w:line="310" w:lineRule="atLeast"/>
        <w:ind w:left="29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1977.</w:t>
      </w:r>
    </w:p>
    <w:p w:rsidR="00492CE0" w:rsidRDefault="004C3ED1">
      <w:pPr>
        <w:numPr>
          <w:ilvl w:val="0"/>
          <w:numId w:val="58"/>
        </w:numPr>
        <w:spacing w:before="10" w:line="310" w:lineRule="atLeast"/>
        <w:ind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Использование дистанционных образовательных технологий при </w:t>
      </w:r>
    </w:p>
    <w:p w:rsidR="00492CE0" w:rsidRDefault="004C3ED1">
      <w:pPr>
        <w:spacing w:before="10" w:line="310" w:lineRule="atLeast"/>
        <w:ind w:left="29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реализации программы не предусмотрено.</w:t>
      </w:r>
    </w:p>
    <w:p w:rsidR="00492CE0" w:rsidRPr="004C3ED1" w:rsidRDefault="004C3ED1">
      <w:pPr>
        <w:numPr>
          <w:ilvl w:val="0"/>
          <w:numId w:val="59"/>
        </w:numPr>
        <w:spacing w:before="332" w:line="310" w:lineRule="atLeast"/>
        <w:ind w:right="-200"/>
        <w:jc w:val="both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Реализация программ в сетевой форме не предусмотрена.</w:t>
      </w:r>
    </w:p>
    <w:p w:rsidR="00492CE0" w:rsidRDefault="004C3ED1">
      <w:pPr>
        <w:numPr>
          <w:ilvl w:val="1"/>
          <w:numId w:val="59"/>
        </w:numPr>
        <w:spacing w:before="252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литературы</w:t>
      </w:r>
    </w:p>
    <w:p w:rsidR="00492CE0" w:rsidRPr="004C3ED1" w:rsidRDefault="004C3ED1">
      <w:pPr>
        <w:numPr>
          <w:ilvl w:val="0"/>
          <w:numId w:val="60"/>
        </w:numPr>
        <w:spacing w:before="332" w:line="310" w:lineRule="atLeast"/>
        <w:ind w:right="-200"/>
        <w:jc w:val="both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Иванова Т.В., Калинова Г.С., Мягкова А.Н. Биология: Общая био-</w:t>
      </w:r>
    </w:p>
    <w:p w:rsidR="00492CE0" w:rsidRPr="004C3ED1" w:rsidRDefault="004C3ED1">
      <w:pPr>
        <w:spacing w:line="321" w:lineRule="atLeast"/>
        <w:ind w:left="29" w:right="-96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 xml:space="preserve">логия: Учебн. для 10х </w:t>
      </w:r>
      <w:r w:rsidRPr="004C3ED1">
        <w:rPr>
          <w:color w:val="000000"/>
          <w:sz w:val="28"/>
          <w:szCs w:val="28"/>
          <w:lang w:val="ru-RU"/>
        </w:rPr>
        <w:t>кл. общеобразовательных учреждений. – М.: Просвеще- ние, 2000;</w:t>
      </w:r>
    </w:p>
    <w:p w:rsidR="00492CE0" w:rsidRPr="004C3ED1" w:rsidRDefault="004C3ED1">
      <w:pPr>
        <w:numPr>
          <w:ilvl w:val="0"/>
          <w:numId w:val="61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 xml:space="preserve">Большой справочник по биологии. – М.: «Издательство Астрель», </w:t>
      </w:r>
    </w:p>
    <w:p w:rsidR="00492CE0" w:rsidRDefault="004C3ED1">
      <w:pPr>
        <w:spacing w:before="10" w:line="310" w:lineRule="atLeast"/>
        <w:ind w:left="29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«Олимп», «Фирма «Издательство ACT», 2000;</w:t>
      </w:r>
    </w:p>
    <w:p w:rsidR="00492CE0" w:rsidRPr="004C3ED1" w:rsidRDefault="004C3ED1">
      <w:pPr>
        <w:numPr>
          <w:ilvl w:val="0"/>
          <w:numId w:val="62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 xml:space="preserve">Пирузян Э.С. Генетическая инженерия растений. – М.: Знание, </w:t>
      </w:r>
    </w:p>
    <w:p w:rsidR="00492CE0" w:rsidRDefault="004C3ED1">
      <w:pPr>
        <w:spacing w:before="10" w:line="310" w:lineRule="atLeast"/>
        <w:ind w:left="29" w:right="-200"/>
        <w:jc w:val="both"/>
        <w:rPr>
          <w:sz w:val="28"/>
          <w:szCs w:val="28"/>
        </w:rPr>
      </w:pPr>
      <w:r w:rsidRPr="004C3ED1">
        <w:rPr>
          <w:color w:val="000000"/>
          <w:sz w:val="28"/>
          <w:szCs w:val="28"/>
          <w:lang w:val="ru-RU"/>
        </w:rPr>
        <w:t xml:space="preserve">1988 – (Новое в жизни, </w:t>
      </w:r>
      <w:r w:rsidRPr="004C3ED1">
        <w:rPr>
          <w:color w:val="000000"/>
          <w:sz w:val="28"/>
          <w:szCs w:val="28"/>
          <w:lang w:val="ru-RU"/>
        </w:rPr>
        <w:t xml:space="preserve">науке, технике. </w:t>
      </w:r>
      <w:r>
        <w:rPr>
          <w:color w:val="000000"/>
          <w:sz w:val="28"/>
          <w:szCs w:val="28"/>
        </w:rPr>
        <w:t>Сер. «Биология», № 5).</w:t>
      </w:r>
    </w:p>
    <w:p w:rsidR="00492CE0" w:rsidRPr="004C3ED1" w:rsidRDefault="004C3ED1">
      <w:pPr>
        <w:numPr>
          <w:ilvl w:val="0"/>
          <w:numId w:val="63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 xml:space="preserve">Нейфах А. Клеточные и генетические основы биотехнологии. – М.: </w:t>
      </w:r>
    </w:p>
    <w:p w:rsidR="00492CE0" w:rsidRDefault="004C3ED1">
      <w:pPr>
        <w:spacing w:before="10" w:line="310" w:lineRule="atLeast"/>
        <w:ind w:left="29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Знание;</w:t>
      </w:r>
    </w:p>
    <w:p w:rsidR="00492CE0" w:rsidRDefault="004C3ED1">
      <w:pPr>
        <w:numPr>
          <w:ilvl w:val="0"/>
          <w:numId w:val="64"/>
        </w:numPr>
        <w:spacing w:before="10" w:line="310" w:lineRule="atLeast"/>
        <w:ind w:right="-200"/>
        <w:jc w:val="both"/>
        <w:rPr>
          <w:sz w:val="28"/>
          <w:szCs w:val="28"/>
        </w:rPr>
      </w:pPr>
      <w:r w:rsidRPr="004C3ED1">
        <w:rPr>
          <w:color w:val="000000"/>
          <w:sz w:val="28"/>
          <w:szCs w:val="28"/>
          <w:lang w:val="ru-RU"/>
        </w:rPr>
        <w:t xml:space="preserve">Сборник задач по общей и медицинской генетике. </w:t>
      </w:r>
      <w:r>
        <w:rPr>
          <w:color w:val="000000"/>
          <w:sz w:val="28"/>
          <w:szCs w:val="28"/>
        </w:rPr>
        <w:t>Учебнометоди-</w:t>
      </w:r>
    </w:p>
    <w:p w:rsidR="00492CE0" w:rsidRPr="004C3ED1" w:rsidRDefault="004C3ED1">
      <w:pPr>
        <w:spacing w:before="10" w:line="310" w:lineRule="atLeast"/>
        <w:ind w:left="29" w:right="-200"/>
        <w:jc w:val="both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ческое пособие / Бутвиловский В.А. и др. – Минск: МГМИ, 1998</w:t>
      </w:r>
    </w:p>
    <w:p w:rsidR="00492CE0" w:rsidRPr="004C3ED1" w:rsidRDefault="004C3ED1">
      <w:pPr>
        <w:numPr>
          <w:ilvl w:val="0"/>
          <w:numId w:val="65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Синнот Э., Денн Л. Курс</w:t>
      </w:r>
      <w:r w:rsidRPr="004C3ED1">
        <w:rPr>
          <w:color w:val="000000"/>
          <w:sz w:val="28"/>
          <w:szCs w:val="28"/>
          <w:lang w:val="ru-RU"/>
        </w:rPr>
        <w:t xml:space="preserve"> генетики. Теория и задачи. Изд. 3е, пере-</w:t>
      </w:r>
    </w:p>
    <w:p w:rsidR="00492CE0" w:rsidRDefault="004C3ED1">
      <w:pPr>
        <w:spacing w:before="10" w:line="310" w:lineRule="atLeast"/>
        <w:ind w:left="29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раб.;</w:t>
      </w:r>
    </w:p>
    <w:p w:rsidR="00492CE0" w:rsidRPr="004C3ED1" w:rsidRDefault="004C3ED1">
      <w:pPr>
        <w:numPr>
          <w:ilvl w:val="1"/>
          <w:numId w:val="66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 xml:space="preserve">Соколовская Б.Х. Сто задач по генетике и молекулярной биологии. </w:t>
      </w:r>
    </w:p>
    <w:p w:rsidR="00492CE0" w:rsidRDefault="004C3ED1">
      <w:pPr>
        <w:numPr>
          <w:ilvl w:val="0"/>
          <w:numId w:val="66"/>
        </w:numPr>
        <w:spacing w:before="12" w:line="310" w:lineRule="atLeast"/>
        <w:ind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Новосибирск: Наука, 1974;</w:t>
      </w:r>
    </w:p>
    <w:p w:rsidR="00492CE0" w:rsidRPr="004C3ED1" w:rsidRDefault="004C3ED1">
      <w:pPr>
        <w:numPr>
          <w:ilvl w:val="1"/>
          <w:numId w:val="66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 xml:space="preserve">Хелевин Н.В., Лобанов </w:t>
      </w:r>
      <w:r>
        <w:rPr>
          <w:color w:val="000000"/>
          <w:sz w:val="28"/>
          <w:szCs w:val="28"/>
        </w:rPr>
        <w:t>A</w:t>
      </w:r>
      <w:r w:rsidRPr="004C3ED1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</w:rPr>
        <w:t>M</w:t>
      </w:r>
      <w:r w:rsidRPr="004C3ED1">
        <w:rPr>
          <w:color w:val="000000"/>
          <w:sz w:val="28"/>
          <w:szCs w:val="28"/>
          <w:lang w:val="ru-RU"/>
        </w:rPr>
        <w:t xml:space="preserve">., Колесова О.Ф. Задачник по общей и </w:t>
      </w:r>
    </w:p>
    <w:p w:rsidR="00492CE0" w:rsidRPr="004C3ED1" w:rsidRDefault="004C3ED1">
      <w:pPr>
        <w:spacing w:before="10" w:line="310" w:lineRule="atLeast"/>
        <w:ind w:left="29" w:right="-200"/>
        <w:jc w:val="both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медицинской генетике. – М.: Высшая школа, 1984;</w:t>
      </w:r>
    </w:p>
    <w:p w:rsidR="00492CE0" w:rsidRPr="004C3ED1" w:rsidRDefault="004C3ED1">
      <w:pPr>
        <w:numPr>
          <w:ilvl w:val="0"/>
          <w:numId w:val="67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Янков</w:t>
      </w:r>
      <w:r w:rsidRPr="004C3ED1">
        <w:rPr>
          <w:color w:val="000000"/>
          <w:sz w:val="28"/>
          <w:szCs w:val="28"/>
          <w:lang w:val="ru-RU"/>
        </w:rPr>
        <w:t xml:space="preserve">ский Н.К., Боринская С.А. Гены и здоровье // «Биология в </w:t>
      </w:r>
    </w:p>
    <w:p w:rsidR="00492CE0" w:rsidRDefault="004C3ED1">
      <w:pPr>
        <w:spacing w:before="10" w:line="310" w:lineRule="atLeast"/>
        <w:ind w:left="29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школе»;</w:t>
      </w:r>
    </w:p>
    <w:p w:rsidR="00492CE0" w:rsidRPr="004C3ED1" w:rsidRDefault="004C3ED1">
      <w:pPr>
        <w:numPr>
          <w:ilvl w:val="0"/>
          <w:numId w:val="68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 xml:space="preserve">Айала Ф., Кайгер Дж. Современная генетика. Пер. с англ. В 3х т . </w:t>
      </w:r>
    </w:p>
    <w:p w:rsidR="00492CE0" w:rsidRDefault="004C3ED1">
      <w:pPr>
        <w:spacing w:before="10" w:line="310" w:lineRule="atLeast"/>
        <w:ind w:left="29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Т. 3 – М.:</w:t>
      </w:r>
    </w:p>
    <w:p w:rsidR="00492CE0" w:rsidRPr="004C3ED1" w:rsidRDefault="004C3ED1">
      <w:pPr>
        <w:numPr>
          <w:ilvl w:val="0"/>
          <w:numId w:val="69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Веселовский С.Б. Род и предки А.С. Пушкина в истории. – М.: На-</w:t>
      </w:r>
    </w:p>
    <w:p w:rsidR="00492CE0" w:rsidRPr="004C3ED1" w:rsidRDefault="004C3ED1">
      <w:pPr>
        <w:spacing w:line="321" w:lineRule="atLeast"/>
        <w:ind w:left="29" w:right="-166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lastRenderedPageBreak/>
        <w:t xml:space="preserve">ука, 1990 12.. Каминская Э.А. Сборник задач по </w:t>
      </w:r>
      <w:r w:rsidRPr="004C3ED1">
        <w:rPr>
          <w:color w:val="000000"/>
          <w:sz w:val="28"/>
          <w:szCs w:val="28"/>
          <w:lang w:val="ru-RU"/>
        </w:rPr>
        <w:t>генетике. – М.: Высшая школа, 1977</w:t>
      </w:r>
    </w:p>
    <w:p w:rsidR="00492CE0" w:rsidRPr="004C3ED1" w:rsidRDefault="004C3ED1">
      <w:pPr>
        <w:spacing w:before="11" w:line="310" w:lineRule="atLeast"/>
        <w:ind w:left="738" w:right="-200"/>
        <w:jc w:val="both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13. Песецкая Л.Н., Гончаренко Г.Г., Острейко Н.Н. Сборник задач по ге-</w:t>
      </w:r>
    </w:p>
    <w:p w:rsidR="00492CE0" w:rsidRPr="004C3ED1" w:rsidRDefault="004C3ED1">
      <w:pPr>
        <w:spacing w:before="10" w:line="310" w:lineRule="atLeast"/>
        <w:ind w:left="29" w:right="-200"/>
        <w:jc w:val="both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нетике.</w:t>
      </w:r>
    </w:p>
    <w:p w:rsidR="00492CE0" w:rsidRPr="004C3ED1" w:rsidRDefault="004C3ED1">
      <w:pPr>
        <w:spacing w:before="10" w:line="310" w:lineRule="atLeast"/>
        <w:ind w:left="738" w:right="-200"/>
        <w:jc w:val="both"/>
        <w:rPr>
          <w:sz w:val="28"/>
          <w:szCs w:val="28"/>
          <w:lang w:val="ru-RU"/>
        </w:rPr>
      </w:pPr>
      <w:r w:rsidRPr="004C3ED1">
        <w:rPr>
          <w:color w:val="000000"/>
          <w:sz w:val="28"/>
          <w:szCs w:val="28"/>
          <w:lang w:val="ru-RU"/>
        </w:rPr>
        <w:t>Википедия</w:t>
      </w:r>
      <w:r w:rsidRPr="004C3ED1">
        <w:rPr>
          <w:color w:val="000000"/>
          <w:spacing w:val="27"/>
          <w:sz w:val="28"/>
          <w:szCs w:val="28"/>
          <w:lang w:val="ru-RU"/>
        </w:rPr>
        <w:t xml:space="preserve"> </w:t>
      </w:r>
      <w:hyperlink r:id="rId6" w:history="1">
        <w:r>
          <w:rPr>
            <w:color w:val="000000"/>
            <w:sz w:val="28"/>
            <w:szCs w:val="28"/>
            <w:u w:val="single"/>
          </w:rPr>
          <w:t>http</w:t>
        </w:r>
        <w:r w:rsidRPr="004C3ED1">
          <w:rPr>
            <w:color w:val="000000"/>
            <w:sz w:val="28"/>
            <w:szCs w:val="28"/>
            <w:u w:val="single"/>
            <w:lang w:val="ru-RU"/>
          </w:rPr>
          <w:t>://</w:t>
        </w:r>
        <w:r>
          <w:rPr>
            <w:color w:val="000000"/>
            <w:sz w:val="28"/>
            <w:szCs w:val="28"/>
            <w:u w:val="single"/>
          </w:rPr>
          <w:t>ru</w:t>
        </w:r>
        <w:r w:rsidRPr="004C3ED1">
          <w:rPr>
            <w:color w:val="000000"/>
            <w:sz w:val="28"/>
            <w:szCs w:val="28"/>
            <w:u w:val="single"/>
            <w:lang w:val="ru-RU"/>
          </w:rPr>
          <w:t>.</w:t>
        </w:r>
        <w:r>
          <w:rPr>
            <w:color w:val="000000"/>
            <w:sz w:val="28"/>
            <w:szCs w:val="28"/>
            <w:u w:val="single"/>
          </w:rPr>
          <w:t>wikipedia</w:t>
        </w:r>
        <w:r w:rsidRPr="004C3ED1">
          <w:rPr>
            <w:color w:val="000000"/>
            <w:sz w:val="28"/>
            <w:szCs w:val="28"/>
            <w:u w:val="single"/>
            <w:lang w:val="ru-RU"/>
          </w:rPr>
          <w:t>.</w:t>
        </w:r>
        <w:r>
          <w:rPr>
            <w:color w:val="000000"/>
            <w:sz w:val="28"/>
            <w:szCs w:val="28"/>
            <w:u w:val="single"/>
          </w:rPr>
          <w:t>org</w:t>
        </w:r>
        <w:r w:rsidRPr="004C3ED1">
          <w:rPr>
            <w:color w:val="000000"/>
            <w:sz w:val="28"/>
            <w:szCs w:val="28"/>
            <w:u w:val="single"/>
            <w:lang w:val="ru-RU"/>
          </w:rPr>
          <w:t>/</w:t>
        </w:r>
        <w:r>
          <w:rPr>
            <w:color w:val="000000"/>
            <w:sz w:val="28"/>
            <w:szCs w:val="28"/>
            <w:u w:val="single"/>
          </w:rPr>
          <w:t>wiki</w:t>
        </w:r>
        <w:r w:rsidRPr="004C3ED1">
          <w:rPr>
            <w:color w:val="000000"/>
            <w:sz w:val="28"/>
            <w:szCs w:val="28"/>
            <w:u w:val="single"/>
            <w:lang w:val="ru-RU"/>
          </w:rPr>
          <w:t>/Мот</w:t>
        </w:r>
        <w:r w:rsidRPr="004C3ED1">
          <w:rPr>
            <w:color w:val="000000"/>
            <w:sz w:val="28"/>
            <w:szCs w:val="28"/>
            <w:u w:val="single"/>
            <w:lang w:val="ru-RU"/>
          </w:rPr>
          <w:t>ивация</w:t>
        </w:r>
      </w:hyperlink>
    </w:p>
    <w:p w:rsidR="00492CE0" w:rsidRDefault="004C3ED1">
      <w:pPr>
        <w:spacing w:before="321" w:line="321" w:lineRule="atLeast"/>
        <w:ind w:left="29" w:right="-166" w:firstLine="709"/>
        <w:jc w:val="both"/>
        <w:rPr>
          <w:sz w:val="28"/>
          <w:szCs w:val="28"/>
        </w:rPr>
      </w:pPr>
      <w:r w:rsidRPr="004C3ED1">
        <w:rPr>
          <w:color w:val="000000"/>
          <w:sz w:val="28"/>
          <w:szCs w:val="28"/>
          <w:lang w:val="ru-RU"/>
        </w:rPr>
        <w:t xml:space="preserve">Сайт  журнала  «Исследовательская  работа  школьника».  Публикуются основные  материалы,  избранные  тексты,  информация  по  подписке. </w:t>
      </w:r>
      <w:hyperlink r:id="rId7" w:history="1">
        <w:r>
          <w:rPr>
            <w:color w:val="000000"/>
            <w:sz w:val="28"/>
            <w:szCs w:val="28"/>
            <w:u w:val="single"/>
          </w:rPr>
          <w:t>www.issl.dnttm.ru</w:t>
        </w:r>
      </w:hyperlink>
    </w:p>
    <w:p w:rsidR="00492CE0" w:rsidRPr="004C3ED1" w:rsidRDefault="004C3ED1" w:rsidP="004C3ED1">
      <w:pPr>
        <w:spacing w:before="321" w:line="321" w:lineRule="atLeast"/>
        <w:ind w:left="29" w:right="-166" w:firstLine="709"/>
        <w:rPr>
          <w:sz w:val="28"/>
          <w:szCs w:val="28"/>
          <w:lang w:val="ru-RU"/>
        </w:rPr>
        <w:sectPr w:rsidR="00492CE0" w:rsidRPr="004C3ED1">
          <w:pgSz w:w="11906" w:h="16838"/>
          <w:pgMar w:top="1120" w:right="746" w:bottom="1120" w:left="1672" w:header="720" w:footer="720" w:gutter="0"/>
          <w:cols w:space="720"/>
        </w:sectPr>
      </w:pPr>
      <w:r w:rsidRPr="004C3ED1">
        <w:rPr>
          <w:color w:val="000000"/>
          <w:sz w:val="28"/>
          <w:szCs w:val="28"/>
          <w:lang w:val="ru-RU"/>
        </w:rPr>
        <w:t>Сайт – обзор исследовательских и научно – практически</w:t>
      </w:r>
      <w:r w:rsidRPr="004C3ED1">
        <w:rPr>
          <w:color w:val="000000"/>
          <w:sz w:val="28"/>
          <w:szCs w:val="28"/>
          <w:lang w:val="ru-RU"/>
        </w:rPr>
        <w:t xml:space="preserve">х юношеских конференций, семинаров, конкурсов. Организовано </w:t>
      </w:r>
      <w:r>
        <w:rPr>
          <w:color w:val="000000"/>
          <w:sz w:val="28"/>
          <w:szCs w:val="28"/>
        </w:rPr>
        <w:t>on</w:t>
      </w:r>
      <w:r w:rsidRPr="004C3ED1">
        <w:rPr>
          <w:color w:val="000000"/>
          <w:sz w:val="28"/>
          <w:szCs w:val="28"/>
          <w:lang w:val="ru-RU"/>
        </w:rPr>
        <w:t>–</w:t>
      </w:r>
      <w:r>
        <w:rPr>
          <w:color w:val="000000"/>
          <w:sz w:val="28"/>
          <w:szCs w:val="28"/>
        </w:rPr>
        <w:t>line</w:t>
      </w:r>
      <w:r w:rsidRPr="004C3ED1">
        <w:rPr>
          <w:color w:val="000000"/>
          <w:sz w:val="28"/>
          <w:szCs w:val="28"/>
          <w:lang w:val="ru-RU"/>
        </w:rPr>
        <w:t xml:space="preserve"> размещение нор- мативных документо</w:t>
      </w:r>
      <w:r>
        <w:rPr>
          <w:color w:val="000000"/>
          <w:sz w:val="28"/>
          <w:szCs w:val="28"/>
          <w:lang w:val="ru-RU"/>
        </w:rPr>
        <w:t>в по конкурсам от всех желающих.</w:t>
      </w:r>
      <w:bookmarkStart w:id="0" w:name="_GoBack"/>
      <w:bookmarkEnd w:id="0"/>
    </w:p>
    <w:p w:rsidR="00492CE0" w:rsidRPr="004C3ED1" w:rsidRDefault="00492CE0">
      <w:pPr>
        <w:rPr>
          <w:lang w:val="ru-RU"/>
        </w:rPr>
      </w:pPr>
    </w:p>
    <w:sectPr w:rsidR="00492CE0" w:rsidRPr="004C3ED1">
      <w:pgSz w:w="16838" w:h="11906"/>
      <w:pgMar w:top="840" w:right="822" w:bottom="1120" w:left="11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8F52AA4C">
      <w:start w:val="1"/>
      <w:numFmt w:val="bullet"/>
      <w:lvlText w:val="-"/>
      <w:lvlJc w:val="left"/>
      <w:pPr>
        <w:tabs>
          <w:tab w:val="num" w:pos="176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color w:val="000000"/>
        <w:sz w:val="28"/>
      </w:rPr>
    </w:lvl>
    <w:lvl w:ilvl="1" w:tplc="AAE245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AEE8B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7649D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E96F9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434DB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7669D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0D4E8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83CC9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B782848C">
      <w:start w:val="1"/>
      <w:numFmt w:val="bullet"/>
      <w:lvlText w:val="-"/>
      <w:lvlJc w:val="left"/>
      <w:pPr>
        <w:tabs>
          <w:tab w:val="num" w:pos="163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74708D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19A4E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8C649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6B012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0C437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6DC79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FECDD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DDA80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844AADC0">
      <w:start w:val="1"/>
      <w:numFmt w:val="bullet"/>
      <w:lvlText w:val="-"/>
      <w:lvlJc w:val="left"/>
      <w:pPr>
        <w:tabs>
          <w:tab w:val="num" w:pos="163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48100D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5B6E7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9849A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94A24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694F3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6C03E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9927D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D3866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E08E4E1C">
      <w:start w:val="1"/>
      <w:numFmt w:val="bullet"/>
      <w:lvlText w:val="-"/>
      <w:lvlJc w:val="left"/>
      <w:pPr>
        <w:tabs>
          <w:tab w:val="num" w:pos="163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1C8440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FDA15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534E1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8EE93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A645D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984F6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2D044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5ECED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3BFCC5B4">
      <w:start w:val="1"/>
      <w:numFmt w:val="bullet"/>
      <w:lvlText w:val="-"/>
      <w:lvlJc w:val="left"/>
      <w:pPr>
        <w:tabs>
          <w:tab w:val="num" w:pos="163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0DC824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C41F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4687D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3F2FA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6B0F5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F9CBC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D6A95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0165C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0A607F26">
      <w:start w:val="1"/>
      <w:numFmt w:val="bullet"/>
      <w:lvlText w:val="-"/>
      <w:lvlJc w:val="left"/>
      <w:pPr>
        <w:tabs>
          <w:tab w:val="num" w:pos="163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6608B2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DC042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9B4B2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CCEAE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4ECF0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29CDE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E6202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83CC0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A9C4579A">
      <w:start w:val="1"/>
      <w:numFmt w:val="bullet"/>
      <w:lvlText w:val="-"/>
      <w:lvlJc w:val="left"/>
      <w:pPr>
        <w:tabs>
          <w:tab w:val="num" w:pos="163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4A109B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EE6F6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1DE66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60607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D7CAC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374BF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530CF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9288C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8AEAD360">
      <w:start w:val="1"/>
      <w:numFmt w:val="bullet"/>
      <w:lvlText w:val="-"/>
      <w:lvlJc w:val="left"/>
      <w:pPr>
        <w:tabs>
          <w:tab w:val="num" w:pos="16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B1DCFC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32CF9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6B0CC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D365E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2020D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4ECCB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F86E0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43C9C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5B7891A8">
      <w:start w:val="1"/>
      <w:numFmt w:val="bullet"/>
      <w:lvlText w:val="-"/>
      <w:lvlJc w:val="left"/>
      <w:pPr>
        <w:tabs>
          <w:tab w:val="num" w:pos="186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87E4D9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4BCBB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17CF8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67624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F44A6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3DA42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EC2C6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938EB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 w:tplc="78B63DC0">
      <w:start w:val="1"/>
      <w:numFmt w:val="bullet"/>
      <w:lvlText w:val="-"/>
      <w:lvlJc w:val="left"/>
      <w:pPr>
        <w:tabs>
          <w:tab w:val="num" w:pos="163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7C3A53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48ADD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0C2B2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7E81E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41062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C784B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D3ECF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5F2A2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hybridMultilevel"/>
    <w:tmpl w:val="0000000B"/>
    <w:lvl w:ilvl="0" w:tplc="69882406">
      <w:start w:val="1"/>
      <w:numFmt w:val="bullet"/>
      <w:lvlText w:val="-"/>
      <w:lvlJc w:val="left"/>
      <w:pPr>
        <w:tabs>
          <w:tab w:val="num" w:pos="163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color w:val="000000"/>
        <w:sz w:val="28"/>
      </w:rPr>
    </w:lvl>
    <w:lvl w:ilvl="1" w:tplc="7BCCCF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0863E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FB63C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6D87B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AA4C5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FFAA3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F5AF7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F58AB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hybridMultilevel"/>
    <w:tmpl w:val="0000000C"/>
    <w:lvl w:ilvl="0" w:tplc="42CC0760">
      <w:start w:val="1"/>
      <w:numFmt w:val="bullet"/>
      <w:lvlText w:val="-"/>
      <w:lvlJc w:val="left"/>
      <w:pPr>
        <w:tabs>
          <w:tab w:val="num" w:pos="163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3F96E0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2C8A2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95C4C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E0014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FBA79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4D064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2A2ED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5B403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1022"/>
        </w:tabs>
        <w:ind w:left="1022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0000010"/>
    <w:multiLevelType w:val="multilevel"/>
    <w:tmpl w:val="00000010"/>
    <w:lvl w:ilvl="0">
      <w:start w:val="2"/>
      <w:numFmt w:val="decimal"/>
      <w:lvlText w:val="%1."/>
      <w:lvlJc w:val="left"/>
      <w:pPr>
        <w:tabs>
          <w:tab w:val="num" w:pos="1022"/>
        </w:tabs>
        <w:ind w:left="1022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0000011"/>
    <w:multiLevelType w:val="multilevel"/>
    <w:tmpl w:val="00000011"/>
    <w:lvl w:ilvl="0">
      <w:start w:val="3"/>
      <w:numFmt w:val="decimal"/>
      <w:lvlText w:val="%1."/>
      <w:lvlJc w:val="left"/>
      <w:pPr>
        <w:tabs>
          <w:tab w:val="num" w:pos="1092"/>
        </w:tabs>
        <w:ind w:left="1092" w:hanging="35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00000012"/>
    <w:multiLevelType w:val="multilevel"/>
    <w:tmpl w:val="00000012"/>
    <w:lvl w:ilvl="0">
      <w:start w:val="4"/>
      <w:numFmt w:val="decimal"/>
      <w:lvlText w:val="%1."/>
      <w:lvlJc w:val="left"/>
      <w:pPr>
        <w:tabs>
          <w:tab w:val="num" w:pos="1022"/>
        </w:tabs>
        <w:ind w:left="1022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00000013"/>
    <w:multiLevelType w:val="multilevel"/>
    <w:tmpl w:val="00000013"/>
    <w:lvl w:ilvl="0">
      <w:start w:val="5"/>
      <w:numFmt w:val="decimal"/>
      <w:lvlText w:val="%1."/>
      <w:lvlJc w:val="left"/>
      <w:pPr>
        <w:tabs>
          <w:tab w:val="num" w:pos="1092"/>
        </w:tabs>
        <w:ind w:left="1092" w:hanging="35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00000014"/>
    <w:multiLevelType w:val="multilevel"/>
    <w:tmpl w:val="00000014"/>
    <w:lvl w:ilvl="0">
      <w:start w:val="6"/>
      <w:numFmt w:val="decimal"/>
      <w:lvlText w:val="%1."/>
      <w:lvlJc w:val="left"/>
      <w:pPr>
        <w:tabs>
          <w:tab w:val="num" w:pos="1022"/>
        </w:tabs>
        <w:ind w:left="1022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00000015"/>
    <w:multiLevelType w:val="multilevel"/>
    <w:tmpl w:val="00000015"/>
    <w:lvl w:ilvl="0">
      <w:start w:val="7"/>
      <w:numFmt w:val="decimal"/>
      <w:lvlText w:val="%1."/>
      <w:lvlJc w:val="left"/>
      <w:pPr>
        <w:tabs>
          <w:tab w:val="num" w:pos="1022"/>
        </w:tabs>
        <w:ind w:left="1022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00000016"/>
    <w:multiLevelType w:val="multilevel"/>
    <w:tmpl w:val="00000016"/>
    <w:lvl w:ilvl="0">
      <w:start w:val="8"/>
      <w:numFmt w:val="decimal"/>
      <w:lvlText w:val="%1."/>
      <w:lvlJc w:val="left"/>
      <w:pPr>
        <w:tabs>
          <w:tab w:val="num" w:pos="1164"/>
        </w:tabs>
        <w:ind w:left="1164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1.%1."/>
      <w:lvlJc w:val="left"/>
      <w:pPr>
        <w:tabs>
          <w:tab w:val="num" w:pos="1459"/>
        </w:tabs>
        <w:ind w:left="1459" w:hanging="72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00000019"/>
    <w:multiLevelType w:val="multilevel"/>
    <w:tmpl w:val="00000019"/>
    <w:lvl w:ilvl="0">
      <w:start w:val="2"/>
      <w:numFmt w:val="decimal"/>
      <w:lvlText w:val="1.%1."/>
      <w:lvlJc w:val="left"/>
      <w:pPr>
        <w:tabs>
          <w:tab w:val="num" w:pos="1445"/>
        </w:tabs>
        <w:ind w:left="1445" w:hanging="707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0000001A"/>
    <w:multiLevelType w:val="multilevel"/>
    <w:tmpl w:val="0000001A"/>
    <w:lvl w:ilvl="0">
      <w:start w:val="3"/>
      <w:numFmt w:val="decimal"/>
      <w:lvlText w:val="1.%1."/>
      <w:lvlJc w:val="left"/>
      <w:pPr>
        <w:tabs>
          <w:tab w:val="num" w:pos="1445"/>
        </w:tabs>
        <w:ind w:left="1445" w:hanging="707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0000001B"/>
    <w:multiLevelType w:val="multilevel"/>
    <w:tmpl w:val="0000001B"/>
    <w:lvl w:ilvl="0">
      <w:start w:val="4"/>
      <w:numFmt w:val="decimal"/>
      <w:lvlText w:val="1.%1."/>
      <w:lvlJc w:val="left"/>
      <w:pPr>
        <w:tabs>
          <w:tab w:val="num" w:pos="1459"/>
        </w:tabs>
        <w:ind w:left="1459" w:hanging="72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0000001C"/>
    <w:multiLevelType w:val="hybridMultilevel"/>
    <w:tmpl w:val="0000001C"/>
    <w:lvl w:ilvl="0" w:tplc="A7F01EDC">
      <w:start w:val="1"/>
      <w:numFmt w:val="bullet"/>
      <w:lvlText w:val="•"/>
      <w:lvlJc w:val="left"/>
      <w:pPr>
        <w:tabs>
          <w:tab w:val="num" w:pos="1904"/>
        </w:tabs>
        <w:ind w:left="1904" w:hanging="1166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 w:tplc="593A5A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FB2D4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DB049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506F5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07A0E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3A224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926AF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B9C86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0000001D"/>
    <w:multiLevelType w:val="hybridMultilevel"/>
    <w:tmpl w:val="0000001D"/>
    <w:lvl w:ilvl="0" w:tplc="F78ECCB8">
      <w:start w:val="1"/>
      <w:numFmt w:val="bullet"/>
      <w:lvlText w:val="•"/>
      <w:lvlJc w:val="left"/>
      <w:pPr>
        <w:tabs>
          <w:tab w:val="num" w:pos="1204"/>
        </w:tabs>
        <w:ind w:left="1204" w:hanging="466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 w:tplc="3C6A30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A0002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0048B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9425C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2D098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5F098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FAAFF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7308F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0000001E"/>
    <w:multiLevelType w:val="hybridMultilevel"/>
    <w:tmpl w:val="0000001E"/>
    <w:lvl w:ilvl="0" w:tplc="ED7EB5F4">
      <w:start w:val="1"/>
      <w:numFmt w:val="bullet"/>
      <w:lvlText w:val="•"/>
      <w:lvlJc w:val="left"/>
      <w:pPr>
        <w:tabs>
          <w:tab w:val="num" w:pos="1204"/>
        </w:tabs>
        <w:ind w:left="1204" w:hanging="466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 w:tplc="C8D2B9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E12C7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8D63D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4C889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6FA47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C5620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D4434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67ACF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0000001F"/>
    <w:multiLevelType w:val="multilevel"/>
    <w:tmpl w:val="0000001F"/>
    <w:lvl w:ilvl="0">
      <w:start w:val="5"/>
      <w:numFmt w:val="decimal"/>
      <w:lvlText w:val="1.%1."/>
      <w:lvlJc w:val="left"/>
      <w:pPr>
        <w:tabs>
          <w:tab w:val="num" w:pos="1459"/>
        </w:tabs>
        <w:ind w:left="1459" w:hanging="72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00000020"/>
    <w:multiLevelType w:val="hybridMultilevel"/>
    <w:tmpl w:val="00000020"/>
    <w:lvl w:ilvl="0" w:tplc="A27A8BE6">
      <w:start w:val="1"/>
      <w:numFmt w:val="bullet"/>
      <w:lvlText w:val="-"/>
      <w:lvlJc w:val="left"/>
      <w:pPr>
        <w:tabs>
          <w:tab w:val="num" w:pos="935"/>
        </w:tabs>
        <w:ind w:left="935" w:hanging="197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7D9A22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8503C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2EA11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CB8E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C9A8D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98C0D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61829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37634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00000021"/>
    <w:multiLevelType w:val="hybridMultilevel"/>
    <w:tmpl w:val="00000021"/>
    <w:lvl w:ilvl="0" w:tplc="71BCC2D2">
      <w:start w:val="1"/>
      <w:numFmt w:val="bullet"/>
      <w:lvlText w:val="-"/>
      <w:lvlJc w:val="left"/>
      <w:pPr>
        <w:tabs>
          <w:tab w:val="num" w:pos="921"/>
        </w:tabs>
        <w:ind w:left="921" w:hanging="18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76D429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064E3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990D3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BF817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30637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6DC2D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D7287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02AAC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00000022"/>
    <w:multiLevelType w:val="hybridMultilevel"/>
    <w:tmpl w:val="00000022"/>
    <w:lvl w:ilvl="0" w:tplc="117AEBB6">
      <w:start w:val="1"/>
      <w:numFmt w:val="bullet"/>
      <w:lvlText w:val="-"/>
      <w:lvlJc w:val="left"/>
      <w:pPr>
        <w:tabs>
          <w:tab w:val="num" w:pos="949"/>
        </w:tabs>
        <w:ind w:left="949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6A909C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6D63D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A9CC7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7F6B0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F067F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0A098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614FA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CDC9F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 w15:restartNumberingAfterBreak="0">
    <w:nsid w:val="00000023"/>
    <w:multiLevelType w:val="hybridMultilevel"/>
    <w:tmpl w:val="00000023"/>
    <w:lvl w:ilvl="0" w:tplc="F8FC69F0">
      <w:start w:val="1"/>
      <w:numFmt w:val="bullet"/>
      <w:lvlText w:val="-"/>
      <w:lvlJc w:val="left"/>
      <w:pPr>
        <w:tabs>
          <w:tab w:val="num" w:pos="1070"/>
        </w:tabs>
        <w:ind w:left="1070" w:hanging="332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77CAF3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AF20D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BAEE6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1F4FE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6EAAE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D6ABB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3B215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6CEB1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00000024"/>
    <w:multiLevelType w:val="hybridMultilevel"/>
    <w:tmpl w:val="00000024"/>
    <w:lvl w:ilvl="0" w:tplc="995E5798">
      <w:start w:val="1"/>
      <w:numFmt w:val="bullet"/>
      <w:lvlText w:val="-"/>
      <w:lvlJc w:val="left"/>
      <w:pPr>
        <w:tabs>
          <w:tab w:val="num" w:pos="901"/>
        </w:tabs>
        <w:ind w:left="901" w:hanging="163"/>
      </w:pPr>
      <w:rPr>
        <w:rFonts w:ascii="Times New Roman" w:eastAsia="Times New Roman" w:hAnsi="Times New Roman" w:cs="Times New Roman"/>
        <w:b w:val="0"/>
        <w:bCs w:val="0"/>
        <w:i/>
        <w:iCs/>
        <w:color w:val="000000"/>
        <w:sz w:val="28"/>
      </w:rPr>
    </w:lvl>
    <w:lvl w:ilvl="1" w:tplc="CBF4E1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112B0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33298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B02AE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CE263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19E6A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15EC1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100FA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00000025"/>
    <w:multiLevelType w:val="hybridMultilevel"/>
    <w:tmpl w:val="00000025"/>
    <w:lvl w:ilvl="0" w:tplc="88CC9B76">
      <w:start w:val="1"/>
      <w:numFmt w:val="bullet"/>
      <w:lvlText w:val="-"/>
      <w:lvlJc w:val="left"/>
      <w:pPr>
        <w:tabs>
          <w:tab w:val="num" w:pos="891"/>
        </w:tabs>
        <w:ind w:left="891" w:hanging="15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9F389F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08208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C8E66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5861B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6A6CA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E0C12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BDC8E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2808C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00000026"/>
    <w:multiLevelType w:val="hybridMultilevel"/>
    <w:tmpl w:val="00000026"/>
    <w:lvl w:ilvl="0" w:tplc="B4887A08">
      <w:start w:val="1"/>
      <w:numFmt w:val="bullet"/>
      <w:lvlText w:val="-"/>
      <w:lvlJc w:val="left"/>
      <w:pPr>
        <w:tabs>
          <w:tab w:val="num" w:pos="896"/>
        </w:tabs>
        <w:ind w:left="896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1D581E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37027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B1251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2925A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9A454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AA2C6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2E6AF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8AA5D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hybridMultilevel"/>
    <w:tmpl w:val="00000027"/>
    <w:lvl w:ilvl="0" w:tplc="913E7D02">
      <w:start w:val="1"/>
      <w:numFmt w:val="bullet"/>
      <w:lvlText w:val="-"/>
      <w:lvlJc w:val="left"/>
      <w:pPr>
        <w:tabs>
          <w:tab w:val="num" w:pos="902"/>
        </w:tabs>
        <w:ind w:left="902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586A46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EEC9A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51EAD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1A2E4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B0CC2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03832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20CD6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A4851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 w15:restartNumberingAfterBreak="0">
    <w:nsid w:val="00000028"/>
    <w:multiLevelType w:val="hybridMultilevel"/>
    <w:tmpl w:val="00000028"/>
    <w:lvl w:ilvl="0" w:tplc="1A8607B2">
      <w:start w:val="1"/>
      <w:numFmt w:val="bullet"/>
      <w:lvlText w:val="-"/>
      <w:lvlJc w:val="left"/>
      <w:pPr>
        <w:tabs>
          <w:tab w:val="num" w:pos="886"/>
        </w:tabs>
        <w:ind w:left="886" w:hanging="148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A984A2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BFEBB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C5AD0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56AEF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722B1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842F7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C52B8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70CEA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 w15:restartNumberingAfterBreak="0">
    <w:nsid w:val="00000029"/>
    <w:multiLevelType w:val="hybridMultilevel"/>
    <w:tmpl w:val="00000029"/>
    <w:lvl w:ilvl="0" w:tplc="DC5A25C2">
      <w:start w:val="1"/>
      <w:numFmt w:val="bullet"/>
      <w:lvlText w:val="-"/>
      <w:lvlJc w:val="left"/>
      <w:pPr>
        <w:tabs>
          <w:tab w:val="num" w:pos="912"/>
        </w:tabs>
        <w:ind w:left="912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C8CA6C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D3809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2D466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3CC26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5A096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4124C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042F7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698C5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 w15:restartNumberingAfterBreak="0">
    <w:nsid w:val="0000002A"/>
    <w:multiLevelType w:val="multilevel"/>
    <w:tmpl w:val="0000002A"/>
    <w:lvl w:ilvl="0">
      <w:start w:val="6"/>
      <w:numFmt w:val="decimal"/>
      <w:lvlText w:val="1.%1."/>
      <w:lvlJc w:val="left"/>
      <w:pPr>
        <w:tabs>
          <w:tab w:val="num" w:pos="1224"/>
        </w:tabs>
        <w:ind w:left="1224" w:hanging="486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0000002B"/>
    <w:multiLevelType w:val="multilevel"/>
    <w:tmpl w:val="0000002B"/>
    <w:lvl w:ilvl="0">
      <w:start w:val="7"/>
      <w:numFmt w:val="decimal"/>
      <w:lvlText w:val="1.%1."/>
      <w:lvlJc w:val="left"/>
      <w:pPr>
        <w:tabs>
          <w:tab w:val="num" w:pos="1228"/>
        </w:tabs>
        <w:ind w:left="1228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0000002C"/>
    <w:multiLevelType w:val="multilevel"/>
    <w:tmpl w:val="0000002C"/>
    <w:lvl w:ilvl="0">
      <w:start w:val="9"/>
      <w:numFmt w:val="decimal"/>
      <w:lvlText w:val="1.%1."/>
      <w:lvlJc w:val="left"/>
      <w:pPr>
        <w:tabs>
          <w:tab w:val="num" w:pos="1233"/>
        </w:tabs>
        <w:ind w:left="1233" w:hanging="495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0000002D"/>
    <w:multiLevelType w:val="multilevel"/>
    <w:tmpl w:val="0000002D"/>
    <w:lvl w:ilvl="0">
      <w:start w:val="10"/>
      <w:numFmt w:val="decimal"/>
      <w:lvlText w:val="1.%1."/>
      <w:lvlJc w:val="left"/>
      <w:pPr>
        <w:tabs>
          <w:tab w:val="num" w:pos="1368"/>
        </w:tabs>
        <w:ind w:left="1368" w:hanging="63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0000002E"/>
    <w:multiLevelType w:val="multilevel"/>
    <w:tmpl w:val="0000002E"/>
    <w:lvl w:ilvl="0">
      <w:start w:val="11"/>
      <w:numFmt w:val="decimal"/>
      <w:lvlText w:val="1.%1."/>
      <w:lvlJc w:val="left"/>
      <w:pPr>
        <w:tabs>
          <w:tab w:val="num" w:pos="1412"/>
        </w:tabs>
        <w:ind w:left="1412" w:hanging="674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 w15:restartNumberingAfterBreak="0">
    <w:nsid w:val="0000002F"/>
    <w:multiLevelType w:val="multilevel"/>
    <w:tmpl w:val="0000002F"/>
    <w:lvl w:ilvl="0">
      <w:start w:val="2"/>
      <w:numFmt w:val="decimal"/>
      <w:lvlText w:val="%1."/>
      <w:lvlJc w:val="left"/>
      <w:pPr>
        <w:tabs>
          <w:tab w:val="num" w:pos="2616"/>
        </w:tabs>
        <w:ind w:left="2616" w:hanging="45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7" w15:restartNumberingAfterBreak="0">
    <w:nsid w:val="00000030"/>
    <w:multiLevelType w:val="multilevel"/>
    <w:tmpl w:val="00000030"/>
    <w:lvl w:ilvl="0">
      <w:start w:val="3"/>
      <w:numFmt w:val="decimal"/>
      <w:lvlText w:val="%1."/>
      <w:lvlJc w:val="left"/>
      <w:pPr>
        <w:tabs>
          <w:tab w:val="num" w:pos="3380"/>
        </w:tabs>
        <w:ind w:left="3380" w:hanging="45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8" w15:restartNumberingAfterBreak="0">
    <w:nsid w:val="00000031"/>
    <w:multiLevelType w:val="multilevel"/>
    <w:tmpl w:val="00000031"/>
    <w:lvl w:ilvl="0">
      <w:start w:val="1"/>
      <w:numFmt w:val="decimal"/>
      <w:lvlText w:val="5.%1."/>
      <w:lvlJc w:val="left"/>
      <w:pPr>
        <w:tabs>
          <w:tab w:val="num" w:pos="1445"/>
        </w:tabs>
        <w:ind w:left="29" w:firstLine="709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00000032"/>
    <w:multiLevelType w:val="multilevel"/>
    <w:tmpl w:val="00000032"/>
    <w:lvl w:ilvl="0">
      <w:start w:val="2"/>
      <w:numFmt w:val="decimal"/>
      <w:lvlText w:val="5.%1."/>
      <w:lvlJc w:val="left"/>
      <w:pPr>
        <w:tabs>
          <w:tab w:val="num" w:pos="1459"/>
        </w:tabs>
        <w:ind w:left="1459" w:hanging="72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0" w15:restartNumberingAfterBreak="0">
    <w:nsid w:val="00000033"/>
    <w:multiLevelType w:val="multilevel"/>
    <w:tmpl w:val="00000033"/>
    <w:lvl w:ilvl="0">
      <w:start w:val="3"/>
      <w:numFmt w:val="decimal"/>
      <w:lvlText w:val="5.%1."/>
      <w:lvlJc w:val="left"/>
      <w:pPr>
        <w:tabs>
          <w:tab w:val="num" w:pos="1445"/>
        </w:tabs>
        <w:ind w:left="1445" w:hanging="706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1" w15:restartNumberingAfterBreak="0">
    <w:nsid w:val="00000034"/>
    <w:multiLevelType w:val="multilevel"/>
    <w:tmpl w:val="00000034"/>
    <w:lvl w:ilvl="0">
      <w:start w:val="1"/>
      <w:numFmt w:val="decimal"/>
      <w:lvlText w:val="%1."/>
      <w:lvlJc w:val="left"/>
      <w:pPr>
        <w:tabs>
          <w:tab w:val="num" w:pos="1445"/>
        </w:tabs>
        <w:ind w:left="1445" w:hanging="707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2" w15:restartNumberingAfterBreak="0">
    <w:nsid w:val="00000035"/>
    <w:multiLevelType w:val="multilevel"/>
    <w:tmpl w:val="00000035"/>
    <w:lvl w:ilvl="0">
      <w:start w:val="2"/>
      <w:numFmt w:val="decimal"/>
      <w:lvlText w:val="%1."/>
      <w:lvlJc w:val="left"/>
      <w:pPr>
        <w:tabs>
          <w:tab w:val="num" w:pos="1445"/>
        </w:tabs>
        <w:ind w:left="1445" w:hanging="707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3" w15:restartNumberingAfterBreak="0">
    <w:nsid w:val="00000036"/>
    <w:multiLevelType w:val="hybridMultilevel"/>
    <w:tmpl w:val="00000036"/>
    <w:lvl w:ilvl="0" w:tplc="7C1833F0">
      <w:start w:val="1"/>
      <w:numFmt w:val="bullet"/>
      <w:lvlText w:val="-"/>
      <w:lvlJc w:val="left"/>
      <w:pPr>
        <w:tabs>
          <w:tab w:val="num" w:pos="901"/>
        </w:tabs>
        <w:ind w:left="901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C4543F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9345E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81812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C8AC3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33E58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E2451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4926C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AA098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 w15:restartNumberingAfterBreak="0">
    <w:nsid w:val="00000037"/>
    <w:multiLevelType w:val="multilevel"/>
    <w:tmpl w:val="00000037"/>
    <w:lvl w:ilvl="0">
      <w:start w:val="3"/>
      <w:numFmt w:val="decimal"/>
      <w:lvlText w:val="%1."/>
      <w:lvlJc w:val="left"/>
      <w:pPr>
        <w:tabs>
          <w:tab w:val="num" w:pos="1445"/>
        </w:tabs>
        <w:ind w:left="1445" w:hanging="707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5" w15:restartNumberingAfterBreak="0">
    <w:nsid w:val="00000038"/>
    <w:multiLevelType w:val="multilevel"/>
    <w:tmpl w:val="00000038"/>
    <w:lvl w:ilvl="0">
      <w:start w:val="4"/>
      <w:numFmt w:val="decimal"/>
      <w:lvlText w:val="%1."/>
      <w:lvlJc w:val="left"/>
      <w:pPr>
        <w:tabs>
          <w:tab w:val="num" w:pos="1445"/>
        </w:tabs>
        <w:ind w:left="1445" w:hanging="707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6" w15:restartNumberingAfterBreak="0">
    <w:nsid w:val="00000039"/>
    <w:multiLevelType w:val="multilevel"/>
    <w:tmpl w:val="00000039"/>
    <w:lvl w:ilvl="0">
      <w:start w:val="5"/>
      <w:numFmt w:val="decimal"/>
      <w:lvlText w:val="%1."/>
      <w:lvlJc w:val="left"/>
      <w:pPr>
        <w:tabs>
          <w:tab w:val="num" w:pos="1445"/>
        </w:tabs>
        <w:ind w:left="1445" w:hanging="707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7" w15:restartNumberingAfterBreak="0">
    <w:nsid w:val="0000003A"/>
    <w:multiLevelType w:val="multilevel"/>
    <w:tmpl w:val="0000003A"/>
    <w:lvl w:ilvl="0">
      <w:start w:val="4"/>
      <w:numFmt w:val="decimal"/>
      <w:lvlText w:val="5.%1."/>
      <w:lvlJc w:val="left"/>
      <w:pPr>
        <w:tabs>
          <w:tab w:val="num" w:pos="1445"/>
        </w:tabs>
        <w:ind w:left="1445" w:hanging="707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8" w15:restartNumberingAfterBreak="0">
    <w:nsid w:val="0000003B"/>
    <w:multiLevelType w:val="multilevel"/>
    <w:tmpl w:val="0000003B"/>
    <w:lvl w:ilvl="0">
      <w:start w:val="5"/>
      <w:numFmt w:val="decimal"/>
      <w:lvlText w:val="5.%1."/>
      <w:lvlJc w:val="left"/>
      <w:pPr>
        <w:tabs>
          <w:tab w:val="num" w:pos="1228"/>
        </w:tabs>
        <w:ind w:left="1228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6"/>
      <w:numFmt w:val="decimal"/>
      <w:lvlText w:val="%2."/>
      <w:lvlJc w:val="left"/>
      <w:pPr>
        <w:tabs>
          <w:tab w:val="num" w:pos="3657"/>
        </w:tabs>
        <w:ind w:left="3657" w:hanging="45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 w15:restartNumberingAfterBreak="0">
    <w:nsid w:val="0000003C"/>
    <w:multiLevelType w:val="multilevel"/>
    <w:tmpl w:val="0000003C"/>
    <w:lvl w:ilvl="0">
      <w:start w:val="1"/>
      <w:numFmt w:val="decimal"/>
      <w:lvlText w:val="%1."/>
      <w:lvlJc w:val="left"/>
      <w:pPr>
        <w:tabs>
          <w:tab w:val="num" w:pos="1445"/>
        </w:tabs>
        <w:ind w:left="1445" w:hanging="707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0" w15:restartNumberingAfterBreak="0">
    <w:nsid w:val="0000003D"/>
    <w:multiLevelType w:val="multilevel"/>
    <w:tmpl w:val="0000003D"/>
    <w:lvl w:ilvl="0">
      <w:start w:val="2"/>
      <w:numFmt w:val="decimal"/>
      <w:lvlText w:val="%1."/>
      <w:lvlJc w:val="left"/>
      <w:pPr>
        <w:tabs>
          <w:tab w:val="num" w:pos="1445"/>
        </w:tabs>
        <w:ind w:left="1445" w:hanging="707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1" w15:restartNumberingAfterBreak="0">
    <w:nsid w:val="0000003E"/>
    <w:multiLevelType w:val="multilevel"/>
    <w:tmpl w:val="0000003E"/>
    <w:lvl w:ilvl="0">
      <w:start w:val="3"/>
      <w:numFmt w:val="decimal"/>
      <w:lvlText w:val="%1."/>
      <w:lvlJc w:val="left"/>
      <w:pPr>
        <w:tabs>
          <w:tab w:val="num" w:pos="1445"/>
        </w:tabs>
        <w:ind w:left="1445" w:hanging="707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2" w15:restartNumberingAfterBreak="0">
    <w:nsid w:val="0000003F"/>
    <w:multiLevelType w:val="multilevel"/>
    <w:tmpl w:val="0000003F"/>
    <w:lvl w:ilvl="0">
      <w:start w:val="4"/>
      <w:numFmt w:val="decimal"/>
      <w:lvlText w:val="%1."/>
      <w:lvlJc w:val="left"/>
      <w:pPr>
        <w:tabs>
          <w:tab w:val="num" w:pos="1445"/>
        </w:tabs>
        <w:ind w:left="1445" w:hanging="707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0"/>
    <w:multiLevelType w:val="multilevel"/>
    <w:tmpl w:val="00000040"/>
    <w:lvl w:ilvl="0">
      <w:start w:val="5"/>
      <w:numFmt w:val="decimal"/>
      <w:lvlText w:val="%1."/>
      <w:lvlJc w:val="left"/>
      <w:pPr>
        <w:tabs>
          <w:tab w:val="num" w:pos="1445"/>
        </w:tabs>
        <w:ind w:left="1445" w:hanging="707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4" w15:restartNumberingAfterBreak="0">
    <w:nsid w:val="00000041"/>
    <w:multiLevelType w:val="multilevel"/>
    <w:tmpl w:val="00000041"/>
    <w:lvl w:ilvl="0">
      <w:start w:val="6"/>
      <w:numFmt w:val="decimal"/>
      <w:lvlText w:val="%1."/>
      <w:lvlJc w:val="left"/>
      <w:pPr>
        <w:tabs>
          <w:tab w:val="num" w:pos="1445"/>
        </w:tabs>
        <w:ind w:left="1445" w:hanging="707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5" w15:restartNumberingAfterBreak="0">
    <w:nsid w:val="00000042"/>
    <w:multiLevelType w:val="hybridMultilevel"/>
    <w:tmpl w:val="00000042"/>
    <w:lvl w:ilvl="0" w:tplc="26F637F2">
      <w:start w:val="1"/>
      <w:numFmt w:val="bullet"/>
      <w:lvlText w:val="–"/>
      <w:lvlJc w:val="left"/>
      <w:pPr>
        <w:tabs>
          <w:tab w:val="num" w:pos="182"/>
        </w:tabs>
        <w:ind w:left="182" w:hanging="15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A262F37C">
      <w:start w:val="7"/>
      <w:numFmt w:val="decimal"/>
      <w:lvlText w:val="%2."/>
      <w:lvlJc w:val="left"/>
      <w:pPr>
        <w:tabs>
          <w:tab w:val="num" w:pos="1445"/>
        </w:tabs>
        <w:ind w:left="1445" w:hanging="707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2" w:tplc="9F8A13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53EC7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31EAC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8267F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A4A61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CB024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C2662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 w15:restartNumberingAfterBreak="0">
    <w:nsid w:val="00000043"/>
    <w:multiLevelType w:val="multilevel"/>
    <w:tmpl w:val="00000043"/>
    <w:lvl w:ilvl="0">
      <w:start w:val="9"/>
      <w:numFmt w:val="decimal"/>
      <w:lvlText w:val="%1."/>
      <w:lvlJc w:val="left"/>
      <w:pPr>
        <w:tabs>
          <w:tab w:val="num" w:pos="1445"/>
        </w:tabs>
        <w:ind w:left="1445" w:hanging="707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7" w15:restartNumberingAfterBreak="0">
    <w:nsid w:val="00000044"/>
    <w:multiLevelType w:val="multilevel"/>
    <w:tmpl w:val="00000044"/>
    <w:lvl w:ilvl="0">
      <w:start w:val="10"/>
      <w:numFmt w:val="decimal"/>
      <w:lvlText w:val="%1."/>
      <w:lvlJc w:val="left"/>
      <w:pPr>
        <w:tabs>
          <w:tab w:val="num" w:pos="1445"/>
        </w:tabs>
        <w:ind w:left="1445" w:hanging="707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8" w15:restartNumberingAfterBreak="0">
    <w:nsid w:val="00000045"/>
    <w:multiLevelType w:val="multilevel"/>
    <w:tmpl w:val="00000045"/>
    <w:lvl w:ilvl="0">
      <w:start w:val="11"/>
      <w:numFmt w:val="decimal"/>
      <w:lvlText w:val="%1."/>
      <w:lvlJc w:val="left"/>
      <w:pPr>
        <w:tabs>
          <w:tab w:val="num" w:pos="1445"/>
        </w:tabs>
        <w:ind w:left="1445" w:hanging="707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splitPgBreakAndParaMark/>
    <w:compatSetting w:name="compatibilityMode" w:uri="http://schemas.microsoft.com/office/word" w:val="12"/>
  </w:compat>
  <w:rsids>
    <w:rsidRoot w:val="00492CE0"/>
    <w:rsid w:val="00492CE0"/>
    <w:rsid w:val="004C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76B8C"/>
  <w15:docId w15:val="{76EA2E4C-2C45-4591-9D18-068A8DD2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sl.dntt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C%D0%BE%D1%82%D0%B8%D0%B2%D0%B0%D1%86%D0%B8%D1%8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4635</Words>
  <Characters>26425</Characters>
  <Application>Microsoft Office Word</Application>
  <DocSecurity>0</DocSecurity>
  <Lines>220</Lines>
  <Paragraphs>61</Paragraphs>
  <ScaleCrop>false</ScaleCrop>
  <Company/>
  <LinksUpToDate>false</LinksUpToDate>
  <CharactersWithSpaces>30999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cdoduk@yandex.ru</cp:lastModifiedBy>
  <cp:revision>1</cp:revision>
  <dcterms:created xsi:type="dcterms:W3CDTF">2024-05-06T06:02:00Z</dcterms:created>
  <dcterms:modified xsi:type="dcterms:W3CDTF">2024-05-06T06:02:00Z</dcterms:modified>
</cp:coreProperties>
</file>